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D5" w:rsidRDefault="009235D5" w:rsidP="00D24CE0">
      <w:pPr>
        <w:jc w:val="center"/>
        <w:rPr>
          <w:b/>
        </w:rPr>
      </w:pPr>
      <w:bookmarkStart w:id="0" w:name="_GoBack"/>
      <w:bookmarkEnd w:id="0"/>
      <w:r>
        <w:rPr>
          <w:b/>
        </w:rPr>
        <w:t>EBA FİLM</w:t>
      </w:r>
    </w:p>
    <w:p w:rsidR="0058626E" w:rsidRPr="0084696B" w:rsidRDefault="004B6A18" w:rsidP="00D24CE0">
      <w:pPr>
        <w:jc w:val="center"/>
        <w:rPr>
          <w:b/>
        </w:rPr>
      </w:pPr>
      <w:r w:rsidRPr="0084696B">
        <w:rPr>
          <w:b/>
        </w:rPr>
        <w:t xml:space="preserve">I. </w:t>
      </w:r>
      <w:r w:rsidR="0058626E" w:rsidRPr="0084696B">
        <w:rPr>
          <w:b/>
        </w:rPr>
        <w:t xml:space="preserve">EBA KISA FİLM YARIŞMASI </w:t>
      </w:r>
      <w:r w:rsidR="002B07E0">
        <w:rPr>
          <w:b/>
        </w:rPr>
        <w:t>ŞARTNAME</w:t>
      </w:r>
    </w:p>
    <w:p w:rsidR="0084696B" w:rsidRDefault="00DE3A62" w:rsidP="00D24CE0">
      <w:pPr>
        <w:jc w:val="both"/>
      </w:pPr>
      <w:r w:rsidRPr="0084696B">
        <w:rPr>
          <w:b/>
        </w:rPr>
        <w:t>1</w:t>
      </w:r>
      <w:r w:rsidR="002D06EA" w:rsidRPr="0084696B">
        <w:rPr>
          <w:b/>
        </w:rPr>
        <w:t xml:space="preserve">. </w:t>
      </w:r>
      <w:r w:rsidR="0084696B" w:rsidRPr="0084696B">
        <w:rPr>
          <w:b/>
        </w:rPr>
        <w:t>PROJENİN AMAÇLARI</w:t>
      </w:r>
      <w:r w:rsidR="0084696B">
        <w:t>:</w:t>
      </w:r>
    </w:p>
    <w:p w:rsidR="0058626E" w:rsidRDefault="00390E52" w:rsidP="00D24CE0">
      <w:pPr>
        <w:jc w:val="both"/>
      </w:pPr>
      <w:r>
        <w:t xml:space="preserve">Yenilik ve Eğitim Teknolojileri Genel </w:t>
      </w:r>
      <w:r w:rsidR="0058626E">
        <w:t>Müdürlüğü tarafından düzenlenen bu yarışma ile Türk Millî Eğitim Sistemi’nin genel amaç ve temel ilkeleri doğrultusunda öğrencilerin</w:t>
      </w:r>
      <w:r w:rsidR="00132271">
        <w:t xml:space="preserve"> ve öğretmenlerin </w:t>
      </w:r>
      <w:r w:rsidR="0058626E">
        <w:t>araştırmacı, esnek, entelektüel merak sahibi, yenilikçi ve ekip çalışması yapabilecek ni</w:t>
      </w:r>
      <w:r w:rsidR="00132271">
        <w:t>teliklerini öne çıkarmak</w:t>
      </w:r>
      <w:r w:rsidR="0058626E">
        <w:t>; yapılandırıcı bir anlayışla yeniden ge</w:t>
      </w:r>
      <w:r w:rsidR="008F642F">
        <w:t xml:space="preserve">liştirilen “Öğretim </w:t>
      </w:r>
      <w:proofErr w:type="spellStart"/>
      <w:r w:rsidR="008F642F">
        <w:t>Programları</w:t>
      </w:r>
      <w:r w:rsidR="00C443AA">
        <w:t>”</w:t>
      </w:r>
      <w:r w:rsidR="003422AE">
        <w:t>na</w:t>
      </w:r>
      <w:proofErr w:type="spellEnd"/>
      <w:r w:rsidR="003422AE">
        <w:t xml:space="preserve"> uygun </w:t>
      </w:r>
      <w:r w:rsidR="0058626E">
        <w:t xml:space="preserve">olarak </w:t>
      </w:r>
      <w:r w:rsidR="00132271">
        <w:t>öğretmenleri</w:t>
      </w:r>
      <w:r w:rsidR="003422AE">
        <w:t>n</w:t>
      </w:r>
      <w:r w:rsidR="00132271">
        <w:t xml:space="preserve"> ve öğrencileri</w:t>
      </w:r>
      <w:r w:rsidR="003422AE">
        <w:t>n</w:t>
      </w:r>
      <w:r w:rsidR="0058626E">
        <w:t>;</w:t>
      </w:r>
      <w:r w:rsidR="003A1A60" w:rsidRPr="003A1A60">
        <w:t xml:space="preserve"> </w:t>
      </w:r>
    </w:p>
    <w:p w:rsidR="0084696B" w:rsidRDefault="0084696B" w:rsidP="00D24CE0">
      <w:pPr>
        <w:pStyle w:val="ListeParagraf"/>
        <w:numPr>
          <w:ilvl w:val="0"/>
          <w:numId w:val="14"/>
        </w:numPr>
        <w:jc w:val="both"/>
      </w:pPr>
      <w:r w:rsidRPr="0084696B">
        <w:t>Kendini geliştirmesine katkıda bulunmak,</w:t>
      </w:r>
    </w:p>
    <w:p w:rsidR="0084696B" w:rsidRDefault="0084696B" w:rsidP="00D24CE0">
      <w:pPr>
        <w:pStyle w:val="ListeParagraf"/>
        <w:numPr>
          <w:ilvl w:val="0"/>
          <w:numId w:val="14"/>
        </w:numPr>
        <w:jc w:val="both"/>
      </w:pPr>
      <w:r>
        <w:t>Eğitime sinemanın gözüyle bakılmasını sağlamak ve ortaya çıkacak bakış açılarının bir eğitim çıktısı olarak kullanmak,</w:t>
      </w:r>
    </w:p>
    <w:p w:rsidR="0084696B" w:rsidRDefault="0084696B" w:rsidP="00D24CE0">
      <w:pPr>
        <w:pStyle w:val="ListeParagraf"/>
        <w:numPr>
          <w:ilvl w:val="0"/>
          <w:numId w:val="14"/>
        </w:numPr>
        <w:jc w:val="both"/>
      </w:pPr>
      <w:r>
        <w:t xml:space="preserve">Fatih projesi ve Eğitim Bilişim </w:t>
      </w:r>
      <w:proofErr w:type="spellStart"/>
      <w:r>
        <w:t>Ağı’nın</w:t>
      </w:r>
      <w:proofErr w:type="spellEnd"/>
      <w:r>
        <w:t xml:space="preserve"> tanıtılması kapsamında farkındalık yaratmak ve projeyi tanıtmak,</w:t>
      </w:r>
    </w:p>
    <w:p w:rsidR="0084696B" w:rsidRDefault="0084696B" w:rsidP="00D24CE0">
      <w:pPr>
        <w:pStyle w:val="ListeParagraf"/>
        <w:numPr>
          <w:ilvl w:val="0"/>
          <w:numId w:val="14"/>
        </w:numPr>
        <w:jc w:val="both"/>
      </w:pPr>
      <w:r>
        <w:t xml:space="preserve">Sinema sanatıyla eğitim arasında bir bağ kurarak bu sanatın estetiğini ve </w:t>
      </w:r>
      <w:proofErr w:type="gramStart"/>
      <w:r>
        <w:t>imkanlarını</w:t>
      </w:r>
      <w:proofErr w:type="gramEnd"/>
      <w:r>
        <w:t xml:space="preserve"> sunmak,</w:t>
      </w:r>
    </w:p>
    <w:p w:rsidR="00E359C3" w:rsidRDefault="00E359C3" w:rsidP="00D24CE0">
      <w:pPr>
        <w:pStyle w:val="ListeParagraf"/>
        <w:numPr>
          <w:ilvl w:val="0"/>
          <w:numId w:val="14"/>
        </w:numPr>
        <w:jc w:val="both"/>
      </w:pPr>
      <w:proofErr w:type="spellStart"/>
      <w:r>
        <w:t>Fotoğraf</w:t>
      </w:r>
      <w:proofErr w:type="spellEnd"/>
      <w:r>
        <w:t xml:space="preserve">, sinema, grafik gibi özellikle gençler tarafından </w:t>
      </w:r>
      <w:r w:rsidR="00587483">
        <w:t xml:space="preserve">çok ilgi gören sanat dallarını </w:t>
      </w:r>
      <w:r>
        <w:t xml:space="preserve">kullanarak </w:t>
      </w:r>
      <w:proofErr w:type="spellStart"/>
      <w:r>
        <w:t>eğitim</w:t>
      </w:r>
      <w:proofErr w:type="spellEnd"/>
      <w:r>
        <w:t xml:space="preserve"> kavramının görs</w:t>
      </w:r>
      <w:r w:rsidR="00786A92">
        <w:t>el boyutunu</w:t>
      </w:r>
      <w:r w:rsidR="000E6F8F">
        <w:t xml:space="preserve"> ort</w:t>
      </w:r>
      <w:r w:rsidR="00786A92">
        <w:t>aya çıkar</w:t>
      </w:r>
      <w:r w:rsidR="000E6F8F">
        <w:t>mak,</w:t>
      </w:r>
    </w:p>
    <w:p w:rsidR="005C267C" w:rsidRDefault="005C267C" w:rsidP="00D24CE0">
      <w:pPr>
        <w:pStyle w:val="ListeParagraf"/>
        <w:numPr>
          <w:ilvl w:val="0"/>
          <w:numId w:val="14"/>
        </w:numPr>
        <w:jc w:val="both"/>
      </w:pPr>
      <w:r>
        <w:t>O</w:t>
      </w:r>
      <w:r w:rsidRPr="005D5343">
        <w:t>rtaya çıkan ürünleri EBA içeriğin</w:t>
      </w:r>
      <w:r>
        <w:t>de yer vererek paylaşıma sunmak</w:t>
      </w:r>
      <w:r w:rsidRPr="005D5343">
        <w:t>, bunu yaparken de ortak etkinlikl</w:t>
      </w:r>
      <w:r>
        <w:t>erde buluşturmak,</w:t>
      </w:r>
    </w:p>
    <w:p w:rsidR="0058626E" w:rsidRDefault="0058626E" w:rsidP="00D24CE0">
      <w:pPr>
        <w:pStyle w:val="ListeParagraf"/>
        <w:numPr>
          <w:ilvl w:val="0"/>
          <w:numId w:val="14"/>
        </w:numPr>
        <w:jc w:val="both"/>
      </w:pPr>
      <w:r>
        <w:t>Estetik duyum ve beğenilerini geliştirmek,</w:t>
      </w:r>
    </w:p>
    <w:p w:rsidR="0058626E" w:rsidRDefault="0058626E" w:rsidP="00D24CE0">
      <w:pPr>
        <w:pStyle w:val="ListeParagraf"/>
        <w:numPr>
          <w:ilvl w:val="0"/>
          <w:numId w:val="14"/>
        </w:numPr>
        <w:jc w:val="both"/>
      </w:pPr>
      <w:r>
        <w:t>Kültürel değerlerine ve çevreye karşı duyarlı birer birey olarak yetiştirilmesine katkıda bulunmak,</w:t>
      </w:r>
    </w:p>
    <w:p w:rsidR="0058626E" w:rsidRDefault="0058626E" w:rsidP="00D24CE0">
      <w:pPr>
        <w:pStyle w:val="ListeParagraf"/>
        <w:numPr>
          <w:ilvl w:val="0"/>
          <w:numId w:val="14"/>
        </w:numPr>
        <w:jc w:val="both"/>
      </w:pPr>
      <w:r>
        <w:t>Duygu ve düşüncelerini görsel sanat çalışmaları aracılığı ile sergileyebilmeleri ve çevredekilerle paylaşmaktan zevk alabilmeleri için ortam sağlamak,</w:t>
      </w:r>
    </w:p>
    <w:p w:rsidR="0058626E" w:rsidRDefault="0058626E" w:rsidP="00D24CE0">
      <w:pPr>
        <w:pStyle w:val="ListeParagraf"/>
        <w:numPr>
          <w:ilvl w:val="0"/>
          <w:numId w:val="14"/>
        </w:numPr>
        <w:jc w:val="both"/>
      </w:pPr>
      <w:r>
        <w:t>Ders dışı sanatsal etkinliklerde bulunma alışkanlığı ve zevkinin oluşmasına katkı sağlamak,</w:t>
      </w:r>
    </w:p>
    <w:p w:rsidR="0058626E" w:rsidRDefault="0058626E" w:rsidP="00D24CE0">
      <w:pPr>
        <w:pStyle w:val="ListeParagraf"/>
        <w:numPr>
          <w:ilvl w:val="0"/>
          <w:numId w:val="14"/>
        </w:numPr>
        <w:jc w:val="both"/>
      </w:pPr>
      <w:r>
        <w:t>Ortak üretim sürecinde paylaşma, birlikte üretme, hoşgörü, başkalarına saygı, bilginin yaşama aktarılması, kendini ifade etme, üretilenlerin gelecek kuşaklara aktarılması gibi kazanımların sağlanması amaçlanmıştır.</w:t>
      </w:r>
    </w:p>
    <w:p w:rsidR="00805B46" w:rsidRDefault="00805B46" w:rsidP="00D24CE0">
      <w:pPr>
        <w:pStyle w:val="ListeParagraf"/>
        <w:jc w:val="both"/>
      </w:pPr>
    </w:p>
    <w:p w:rsidR="00DE3A62" w:rsidRDefault="00DE3A62" w:rsidP="00D24CE0">
      <w:pPr>
        <w:pStyle w:val="ListeParagraf"/>
        <w:jc w:val="both"/>
      </w:pPr>
      <w:r w:rsidRPr="0084696B">
        <w:rPr>
          <w:b/>
        </w:rPr>
        <w:t>2. HEDEF KİTLE</w:t>
      </w:r>
      <w:r>
        <w:t>:</w:t>
      </w:r>
      <w:r w:rsidR="0084696B">
        <w:t xml:space="preserve"> </w:t>
      </w:r>
      <w:r>
        <w:t>Yarışma öğretmen ve öğrenci olmak üzere iki kategoride yapılacaktır.</w:t>
      </w:r>
    </w:p>
    <w:p w:rsidR="00DE3A62" w:rsidRDefault="00805B46" w:rsidP="00D24CE0">
      <w:pPr>
        <w:pStyle w:val="ListeParagraf"/>
        <w:jc w:val="both"/>
      </w:pPr>
      <w:r>
        <w:t xml:space="preserve">    </w:t>
      </w:r>
      <w:r w:rsidR="00332181">
        <w:t xml:space="preserve">Milli Eğitim Bakanlığı resmi </w:t>
      </w:r>
      <w:r w:rsidR="00DE3A62">
        <w:t xml:space="preserve">okullarında görev yapan tüm öğretmenler. </w:t>
      </w:r>
    </w:p>
    <w:p w:rsidR="00DE3A62" w:rsidRDefault="00805B46" w:rsidP="00D24CE0">
      <w:pPr>
        <w:pStyle w:val="ListeParagraf"/>
        <w:jc w:val="both"/>
      </w:pPr>
      <w:r>
        <w:t xml:space="preserve">    </w:t>
      </w:r>
      <w:r w:rsidR="00332181">
        <w:t xml:space="preserve">Milli Eğitim Bakanlığı resmi </w:t>
      </w:r>
      <w:r w:rsidR="00DE3A62">
        <w:t>ortaokul ve lise kısımlarında öğrenim gören tüm öğrenciler.</w:t>
      </w:r>
    </w:p>
    <w:p w:rsidR="00805B46" w:rsidRDefault="00805B46" w:rsidP="00D24CE0">
      <w:pPr>
        <w:pStyle w:val="ListeParagraf"/>
        <w:jc w:val="both"/>
      </w:pPr>
    </w:p>
    <w:p w:rsidR="00DE3A62" w:rsidRDefault="00DE3A62" w:rsidP="00D24CE0">
      <w:pPr>
        <w:pStyle w:val="ListeParagraf"/>
        <w:jc w:val="both"/>
      </w:pPr>
      <w:r w:rsidRPr="0084696B">
        <w:rPr>
          <w:b/>
        </w:rPr>
        <w:t xml:space="preserve">3. </w:t>
      </w:r>
      <w:r w:rsidR="00805B46" w:rsidRPr="0084696B">
        <w:rPr>
          <w:b/>
        </w:rPr>
        <w:t xml:space="preserve">ANA </w:t>
      </w:r>
      <w:proofErr w:type="gramStart"/>
      <w:r w:rsidR="00805B46" w:rsidRPr="0084696B">
        <w:rPr>
          <w:b/>
        </w:rPr>
        <w:t>TEMA</w:t>
      </w:r>
      <w:r w:rsidR="00805B46">
        <w:t xml:space="preserve"> </w:t>
      </w:r>
      <w:r>
        <w:t xml:space="preserve">: </w:t>
      </w:r>
      <w:r w:rsidR="00805B46">
        <w:t>Eğitim</w:t>
      </w:r>
      <w:proofErr w:type="gramEnd"/>
    </w:p>
    <w:p w:rsidR="0084696B" w:rsidRDefault="0084696B" w:rsidP="00D24CE0">
      <w:pPr>
        <w:pStyle w:val="ListeParagraf"/>
        <w:jc w:val="both"/>
      </w:pPr>
    </w:p>
    <w:p w:rsidR="00DE3A62" w:rsidRDefault="00DE3A62" w:rsidP="00D24CE0">
      <w:pPr>
        <w:pStyle w:val="ListeParagraf"/>
        <w:jc w:val="both"/>
      </w:pPr>
      <w:r w:rsidRPr="0084696B">
        <w:rPr>
          <w:b/>
        </w:rPr>
        <w:t>4. TÜRÜ</w:t>
      </w:r>
      <w:r>
        <w:t xml:space="preserve">: Deneysel ve Kurmaca </w:t>
      </w:r>
    </w:p>
    <w:p w:rsidR="0058626E" w:rsidRPr="0084696B" w:rsidRDefault="00895818" w:rsidP="00D24CE0">
      <w:pPr>
        <w:jc w:val="both"/>
        <w:rPr>
          <w:b/>
        </w:rPr>
      </w:pPr>
      <w:r w:rsidRPr="0084696B">
        <w:rPr>
          <w:b/>
        </w:rPr>
        <w:t xml:space="preserve">              </w:t>
      </w:r>
      <w:r w:rsidR="00805B46" w:rsidRPr="0084696B">
        <w:rPr>
          <w:b/>
        </w:rPr>
        <w:t>5</w:t>
      </w:r>
      <w:r w:rsidR="002D06EA" w:rsidRPr="0084696B">
        <w:rPr>
          <w:b/>
        </w:rPr>
        <w:t xml:space="preserve">. </w:t>
      </w:r>
      <w:r w:rsidR="0058626E" w:rsidRPr="0084696B">
        <w:rPr>
          <w:b/>
        </w:rPr>
        <w:t>PROJENİN FAALİYETLERİ:</w:t>
      </w:r>
    </w:p>
    <w:p w:rsidR="0058626E" w:rsidRDefault="00332181" w:rsidP="00D24CE0">
      <w:pPr>
        <w:pStyle w:val="ListeParagraf"/>
        <w:numPr>
          <w:ilvl w:val="0"/>
          <w:numId w:val="13"/>
        </w:numPr>
        <w:jc w:val="both"/>
      </w:pPr>
      <w:r>
        <w:t>1. EBA Kısa Film Yarışması’nı</w:t>
      </w:r>
      <w:r w:rsidR="00390E52">
        <w:t xml:space="preserve"> </w:t>
      </w:r>
      <w:r w:rsidR="00B7052E">
        <w:t xml:space="preserve">resmi </w:t>
      </w:r>
      <w:r w:rsidR="0058626E">
        <w:t>okullara duyurulması</w:t>
      </w:r>
      <w:r w:rsidR="004D3D69">
        <w:t>,</w:t>
      </w:r>
    </w:p>
    <w:p w:rsidR="0058626E" w:rsidRDefault="00D24CE0" w:rsidP="00D24CE0">
      <w:pPr>
        <w:pStyle w:val="ListeParagraf"/>
        <w:numPr>
          <w:ilvl w:val="0"/>
          <w:numId w:val="13"/>
        </w:numPr>
        <w:jc w:val="both"/>
      </w:pPr>
      <w:r>
        <w:t xml:space="preserve">Tüm </w:t>
      </w:r>
      <w:proofErr w:type="gramStart"/>
      <w:r w:rsidR="002A0CF6">
        <w:t>branşlardaki</w:t>
      </w:r>
      <w:proofErr w:type="gramEnd"/>
      <w:r w:rsidR="002A0CF6">
        <w:t xml:space="preserve"> öğretmenlerin ve </w:t>
      </w:r>
      <w:r w:rsidR="00B7052E">
        <w:t>o</w:t>
      </w:r>
      <w:r w:rsidR="0058626E">
        <w:t>rta</w:t>
      </w:r>
      <w:r w:rsidR="00B7052E">
        <w:t>okul</w:t>
      </w:r>
      <w:r w:rsidR="002A0CF6">
        <w:t>-</w:t>
      </w:r>
      <w:r w:rsidR="00390E52">
        <w:t xml:space="preserve">lise </w:t>
      </w:r>
      <w:r w:rsidR="0058626E">
        <w:t xml:space="preserve">öğrencilerinin </w:t>
      </w:r>
      <w:r w:rsidR="00B7052E">
        <w:t>çektikleri</w:t>
      </w:r>
      <w:r w:rsidR="00B911DF">
        <w:t xml:space="preserve"> filmleri </w:t>
      </w:r>
      <w:r w:rsidR="00F20FC8">
        <w:t>www.</w:t>
      </w:r>
      <w:r w:rsidR="00390E52">
        <w:t xml:space="preserve">eba.gov.tr </w:t>
      </w:r>
      <w:proofErr w:type="spellStart"/>
      <w:r w:rsidR="00F20FC8">
        <w:t>portalından</w:t>
      </w:r>
      <w:proofErr w:type="spellEnd"/>
      <w:r w:rsidR="00390E52">
        <w:t xml:space="preserve"> başvuru </w:t>
      </w:r>
      <w:r w:rsidR="00B7052E">
        <w:t xml:space="preserve">formunu doldurarak </w:t>
      </w:r>
      <w:r w:rsidR="004D3D69">
        <w:t>filmlerin yüklenilmesi,</w:t>
      </w:r>
    </w:p>
    <w:p w:rsidR="00676704" w:rsidRDefault="002A0CF6" w:rsidP="00D24CE0">
      <w:pPr>
        <w:pStyle w:val="ListeParagraf"/>
        <w:numPr>
          <w:ilvl w:val="0"/>
          <w:numId w:val="13"/>
        </w:numPr>
        <w:jc w:val="both"/>
      </w:pPr>
      <w:r>
        <w:t>Yarışmaya katılan kısa filmler</w:t>
      </w:r>
      <w:r w:rsidR="003422AE">
        <w:t>in</w:t>
      </w:r>
      <w:r w:rsidR="0058626E">
        <w:t xml:space="preserve"> </w:t>
      </w:r>
      <w:r w:rsidR="00390E52">
        <w:t xml:space="preserve">ön elemeye tabi tutularak </w:t>
      </w:r>
      <w:r w:rsidR="009E1298">
        <w:t>seçici k</w:t>
      </w:r>
      <w:r w:rsidR="005B1A16">
        <w:t>urul</w:t>
      </w:r>
      <w:r w:rsidR="004D3D69">
        <w:t>a sunulması,</w:t>
      </w:r>
    </w:p>
    <w:p w:rsidR="00A612D5" w:rsidRDefault="005F78D5" w:rsidP="00D24CE0">
      <w:pPr>
        <w:pStyle w:val="ListeParagraf"/>
        <w:numPr>
          <w:ilvl w:val="0"/>
          <w:numId w:val="13"/>
        </w:numPr>
        <w:jc w:val="both"/>
      </w:pPr>
      <w:r>
        <w:t xml:space="preserve">Ön elemeyi geçen </w:t>
      </w:r>
      <w:r w:rsidR="00332181">
        <w:t>eserlerin s</w:t>
      </w:r>
      <w:r w:rsidR="00AB7373">
        <w:t>eçici</w:t>
      </w:r>
      <w:r w:rsidR="00332181">
        <w:t xml:space="preserve"> kurul</w:t>
      </w:r>
      <w:r w:rsidR="00A612D5">
        <w:t xml:space="preserve"> tarafından değerlendirilmesi,</w:t>
      </w:r>
    </w:p>
    <w:p w:rsidR="002A0CF6" w:rsidRDefault="00A612D5" w:rsidP="00D24CE0">
      <w:pPr>
        <w:pStyle w:val="ListeParagraf"/>
        <w:numPr>
          <w:ilvl w:val="0"/>
          <w:numId w:val="13"/>
        </w:numPr>
        <w:jc w:val="both"/>
      </w:pPr>
      <w:r>
        <w:lastRenderedPageBreak/>
        <w:t xml:space="preserve">Ön elemeyi geçen filmler </w:t>
      </w:r>
      <w:r w:rsidR="00805B46">
        <w:t xml:space="preserve">için </w:t>
      </w:r>
      <w:r w:rsidR="00332181">
        <w:t>s</w:t>
      </w:r>
      <w:r w:rsidR="00676704">
        <w:t>e</w:t>
      </w:r>
      <w:r w:rsidR="00332181">
        <w:t>çici k</w:t>
      </w:r>
      <w:r w:rsidR="00676704">
        <w:t>urul</w:t>
      </w:r>
      <w:r w:rsidR="005668DC">
        <w:t>un</w:t>
      </w:r>
      <w:r w:rsidR="00587483">
        <w:t xml:space="preserve"> değerlendirmesinin</w:t>
      </w:r>
      <w:r w:rsidR="005668DC">
        <w:t xml:space="preserve"> yanı sıra </w:t>
      </w:r>
      <w:r w:rsidR="003422AE">
        <w:t>www.</w:t>
      </w:r>
      <w:r w:rsidR="005668DC">
        <w:t>eba.gov.t</w:t>
      </w:r>
      <w:r w:rsidR="00F20FC8">
        <w:t xml:space="preserve">r </w:t>
      </w:r>
      <w:proofErr w:type="spellStart"/>
      <w:r w:rsidR="00F20FC8">
        <w:t>portalı</w:t>
      </w:r>
      <w:proofErr w:type="spellEnd"/>
      <w:r w:rsidR="00F20FC8">
        <w:t xml:space="preserve"> </w:t>
      </w:r>
      <w:r w:rsidR="005668DC">
        <w:t xml:space="preserve">üzerinden </w:t>
      </w:r>
      <w:r>
        <w:t>i</w:t>
      </w:r>
      <w:r w:rsidR="00676704">
        <w:t>nternet oylamasıyla seyircile</w:t>
      </w:r>
      <w:r>
        <w:t>r tarafından en fazla oyu alan filme “</w:t>
      </w:r>
      <w:r w:rsidR="00676704">
        <w:t>Ben Seçtim” ödülü</w:t>
      </w:r>
      <w:r w:rsidR="00805B46">
        <w:t>nün verilmesi,</w:t>
      </w:r>
    </w:p>
    <w:p w:rsidR="001D786B" w:rsidRDefault="001D786B" w:rsidP="00D24CE0">
      <w:pPr>
        <w:pStyle w:val="ListeParagraf"/>
        <w:numPr>
          <w:ilvl w:val="0"/>
          <w:numId w:val="13"/>
        </w:numPr>
        <w:jc w:val="both"/>
      </w:pPr>
      <w:r>
        <w:t>Ödül töreni ve dereceye giren filmlerin gösterilmesi.</w:t>
      </w:r>
    </w:p>
    <w:p w:rsidR="0058626E" w:rsidRDefault="00445FAE" w:rsidP="00D24CE0">
      <w:pPr>
        <w:jc w:val="both"/>
      </w:pPr>
      <w:r w:rsidRPr="0084696B">
        <w:rPr>
          <w:b/>
        </w:rPr>
        <w:t xml:space="preserve">            </w:t>
      </w:r>
      <w:r w:rsidR="002D06EA" w:rsidRPr="0084696B">
        <w:rPr>
          <w:b/>
        </w:rPr>
        <w:t xml:space="preserve">7. </w:t>
      </w:r>
      <w:r w:rsidR="0058626E" w:rsidRPr="0084696B">
        <w:rPr>
          <w:b/>
        </w:rPr>
        <w:t>KATILIM KOŞULLARI</w:t>
      </w:r>
      <w:r w:rsidR="0058626E">
        <w:t>:</w:t>
      </w:r>
    </w:p>
    <w:p w:rsidR="0058626E" w:rsidRDefault="00480161" w:rsidP="00D24CE0">
      <w:pPr>
        <w:jc w:val="both"/>
      </w:pPr>
      <w:r>
        <w:t xml:space="preserve">             </w:t>
      </w:r>
      <w:r w:rsidR="0058626E">
        <w:t>Uygulama, aşağıda verilen teknik bilgilere uygun olarak yapılacaktır.</w:t>
      </w:r>
    </w:p>
    <w:p w:rsidR="00E26F74" w:rsidRDefault="0058626E" w:rsidP="00D24CE0">
      <w:pPr>
        <w:pStyle w:val="ListeParagraf"/>
        <w:numPr>
          <w:ilvl w:val="0"/>
          <w:numId w:val="19"/>
        </w:numPr>
        <w:jc w:val="both"/>
      </w:pPr>
      <w:r>
        <w:t>Millî Eğitim Bakanlığı</w:t>
      </w:r>
      <w:r w:rsidR="002045FA">
        <w:t xml:space="preserve"> Yenilik ve </w:t>
      </w:r>
      <w:r w:rsidR="00390E52">
        <w:t>Eğiti</w:t>
      </w:r>
      <w:r w:rsidR="008C3F3D">
        <w:t>m Teknolojileri Genel Müdürlüğü</w:t>
      </w:r>
      <w:r w:rsidR="00390E52">
        <w:t>nün koordinasyonunda</w:t>
      </w:r>
      <w:r w:rsidR="00E26F74">
        <w:t xml:space="preserve"> yapılacak olan kısa film yarışmasına;</w:t>
      </w:r>
      <w:r w:rsidR="00480161">
        <w:t xml:space="preserve"> </w:t>
      </w:r>
      <w:r w:rsidR="00332181">
        <w:t xml:space="preserve">Resmi </w:t>
      </w:r>
      <w:r w:rsidR="001D786B">
        <w:t xml:space="preserve">okullarda </w:t>
      </w:r>
      <w:r w:rsidR="00E26F74">
        <w:t xml:space="preserve">görev yapan </w:t>
      </w:r>
      <w:r w:rsidR="00332181">
        <w:t xml:space="preserve">tüm </w:t>
      </w:r>
      <w:r w:rsidR="00E26F74">
        <w:t xml:space="preserve">öğretmen ve öğrenim gören </w:t>
      </w:r>
      <w:r w:rsidR="001D786B" w:rsidRPr="001D786B">
        <w:t xml:space="preserve">lise </w:t>
      </w:r>
      <w:r w:rsidR="001D786B">
        <w:t xml:space="preserve">ve ortaokul </w:t>
      </w:r>
      <w:r w:rsidR="00E26F74">
        <w:t>öğrencileri katılabilir.</w:t>
      </w:r>
    </w:p>
    <w:p w:rsidR="00631337" w:rsidRDefault="00390E52" w:rsidP="00D24CE0">
      <w:pPr>
        <w:pStyle w:val="ListeParagraf"/>
        <w:numPr>
          <w:ilvl w:val="0"/>
          <w:numId w:val="19"/>
        </w:numPr>
        <w:jc w:val="both"/>
      </w:pPr>
      <w:r>
        <w:t xml:space="preserve">1. EBA Kısa Film Yarışması’nın </w:t>
      </w:r>
      <w:r w:rsidR="0058626E">
        <w:t xml:space="preserve">konusu </w:t>
      </w:r>
      <w:r>
        <w:t xml:space="preserve">eğitim </w:t>
      </w:r>
      <w:r w:rsidR="0058626E">
        <w:t>olacaktır.</w:t>
      </w:r>
    </w:p>
    <w:p w:rsidR="00BF7623" w:rsidRDefault="00BF7623" w:rsidP="00D24CE0">
      <w:pPr>
        <w:pStyle w:val="ListeParagraf"/>
        <w:numPr>
          <w:ilvl w:val="0"/>
          <w:numId w:val="19"/>
        </w:numPr>
        <w:jc w:val="both"/>
      </w:pPr>
      <w:r>
        <w:t>Kurmaca ve deneysel türündeki kısa filmler yarışma kapsamında kabul edilecektir.</w:t>
      </w:r>
    </w:p>
    <w:p w:rsidR="00835234" w:rsidRDefault="00835234" w:rsidP="00D24CE0">
      <w:pPr>
        <w:pStyle w:val="ListeParagraf"/>
        <w:numPr>
          <w:ilvl w:val="0"/>
          <w:numId w:val="19"/>
        </w:numPr>
        <w:jc w:val="both"/>
      </w:pPr>
      <w:r>
        <w:t>Yarışmacılar ancak birer adet kısa film ile başvuru yapabilirler.</w:t>
      </w:r>
    </w:p>
    <w:p w:rsidR="0058626E" w:rsidRDefault="00BF7623" w:rsidP="00D24CE0">
      <w:pPr>
        <w:pStyle w:val="ListeParagraf"/>
        <w:numPr>
          <w:ilvl w:val="0"/>
          <w:numId w:val="19"/>
        </w:numPr>
        <w:jc w:val="both"/>
      </w:pPr>
      <w:r>
        <w:t>F</w:t>
      </w:r>
      <w:r w:rsidR="00661CBF">
        <w:t>ilmlerin</w:t>
      </w:r>
      <w:r w:rsidR="00A91859">
        <w:t xml:space="preserve"> süresi </w:t>
      </w:r>
      <w:proofErr w:type="gramStart"/>
      <w:r w:rsidR="00661CBF">
        <w:t>jenerik</w:t>
      </w:r>
      <w:proofErr w:type="gramEnd"/>
      <w:r w:rsidR="00846AAC">
        <w:t xml:space="preserve"> </w:t>
      </w:r>
      <w:r w:rsidR="00661CBF">
        <w:t xml:space="preserve">de dahil olmak üzere </w:t>
      </w:r>
      <w:r w:rsidR="00EE3556">
        <w:t>en fazla 10 dakika olabilir.</w:t>
      </w:r>
    </w:p>
    <w:p w:rsidR="00CF7E73" w:rsidRDefault="005721E3" w:rsidP="00D24CE0">
      <w:pPr>
        <w:pStyle w:val="ListeParagraf"/>
        <w:numPr>
          <w:ilvl w:val="0"/>
          <w:numId w:val="19"/>
        </w:numPr>
        <w:jc w:val="both"/>
      </w:pPr>
      <w:r>
        <w:t>2015</w:t>
      </w:r>
      <w:r w:rsidR="00CF7E73">
        <w:t xml:space="preserve"> yılı içinde üretilmiş filmler katılabilir.</w:t>
      </w:r>
    </w:p>
    <w:p w:rsidR="0058626E" w:rsidRDefault="0058626E" w:rsidP="00D24CE0">
      <w:pPr>
        <w:pStyle w:val="ListeParagraf"/>
        <w:numPr>
          <w:ilvl w:val="0"/>
          <w:numId w:val="19"/>
        </w:numPr>
        <w:jc w:val="both"/>
      </w:pPr>
      <w:r>
        <w:t>Filmlerin değerlendirilmesinde, teknik kalite ile yapımın özgünlük ve sanatsal yönü dikkate alınacaktır.</w:t>
      </w:r>
    </w:p>
    <w:p w:rsidR="008762D5" w:rsidRDefault="008762D5" w:rsidP="00D24CE0">
      <w:pPr>
        <w:pStyle w:val="ListeParagraf"/>
        <w:numPr>
          <w:ilvl w:val="0"/>
          <w:numId w:val="19"/>
        </w:numPr>
        <w:jc w:val="both"/>
      </w:pPr>
      <w:r>
        <w:t xml:space="preserve">Yarışmanın dili </w:t>
      </w:r>
      <w:proofErr w:type="spellStart"/>
      <w:r>
        <w:t>Türkçe’dir</w:t>
      </w:r>
      <w:proofErr w:type="spellEnd"/>
      <w:r>
        <w:t>.</w:t>
      </w:r>
    </w:p>
    <w:p w:rsidR="00A91859" w:rsidRDefault="00A91859" w:rsidP="00D24CE0">
      <w:pPr>
        <w:pStyle w:val="ListeParagraf"/>
        <w:numPr>
          <w:ilvl w:val="0"/>
          <w:numId w:val="19"/>
        </w:numPr>
        <w:jc w:val="both"/>
      </w:pPr>
      <w:r>
        <w:t>Yarışmaya herhangi</w:t>
      </w:r>
      <w:r w:rsidR="00D24CE0">
        <w:t xml:space="preserve"> bir teknik formatta çekilmiş</w:t>
      </w:r>
      <w:r w:rsidRPr="00E04515">
        <w:t xml:space="preserve"> kıs</w:t>
      </w:r>
      <w:r w:rsidR="00D24CE0">
        <w:t xml:space="preserve">a filmler </w:t>
      </w:r>
      <w:r w:rsidRPr="00E04515">
        <w:t>başvura</w:t>
      </w:r>
      <w:r w:rsidR="001D786B">
        <w:t>bilir.  G</w:t>
      </w:r>
      <w:r w:rsidRPr="00E04515">
        <w:t>österime uygun resim ve ses kalitesi taşıması gereklidir. Teknik kalitesi düşük olan filmler değerlendirme dışı bırakılacaktır.</w:t>
      </w:r>
    </w:p>
    <w:p w:rsidR="006B0C41" w:rsidRDefault="002B6AE9" w:rsidP="00D24CE0">
      <w:pPr>
        <w:pStyle w:val="ListeParagraf"/>
        <w:numPr>
          <w:ilvl w:val="0"/>
          <w:numId w:val="19"/>
        </w:numPr>
        <w:jc w:val="both"/>
      </w:pPr>
      <w:r>
        <w:t>Başvuru sahibi</w:t>
      </w:r>
      <w:r w:rsidR="001E709B">
        <w:t>,</w:t>
      </w:r>
      <w:r>
        <w:t xml:space="preserve"> </w:t>
      </w:r>
      <w:r w:rsidR="00D24CE0">
        <w:t>öğretmen</w:t>
      </w:r>
      <w:r>
        <w:t xml:space="preserve"> </w:t>
      </w:r>
      <w:r w:rsidR="006B0C41">
        <w:t>ise</w:t>
      </w:r>
      <w:r w:rsidR="0058626E">
        <w:t xml:space="preserve"> </w:t>
      </w:r>
      <w:r>
        <w:t>kendi adına</w:t>
      </w:r>
      <w:r w:rsidR="002045FA">
        <w:t xml:space="preserve"> </w:t>
      </w:r>
      <w:proofErr w:type="spellStart"/>
      <w:r w:rsidR="002045FA">
        <w:t>eba</w:t>
      </w:r>
      <w:proofErr w:type="spellEnd"/>
      <w:r w:rsidR="002045FA">
        <w:t xml:space="preserve"> </w:t>
      </w:r>
      <w:r w:rsidR="00D24CE0">
        <w:t xml:space="preserve">şifresi </w:t>
      </w:r>
      <w:proofErr w:type="gramStart"/>
      <w:r w:rsidR="00D24CE0">
        <w:t>ile,</w:t>
      </w:r>
      <w:proofErr w:type="gramEnd"/>
      <w:r w:rsidR="00D24CE0">
        <w:t xml:space="preserve"> öğrenci ise </w:t>
      </w:r>
      <w:r w:rsidR="001E709B">
        <w:t>okul idaresi</w:t>
      </w:r>
      <w:r w:rsidR="001D786B">
        <w:t xml:space="preserve"> veya öğretmenleri </w:t>
      </w:r>
      <w:r w:rsidR="001E709B">
        <w:t>aracılığıyla</w:t>
      </w:r>
      <w:r w:rsidR="00225846">
        <w:t xml:space="preserve"> alacağı </w:t>
      </w:r>
      <w:proofErr w:type="spellStart"/>
      <w:r w:rsidR="00225846">
        <w:t>eba</w:t>
      </w:r>
      <w:proofErr w:type="spellEnd"/>
      <w:r w:rsidR="00225846">
        <w:t xml:space="preserve"> şifresi ile </w:t>
      </w:r>
      <w:hyperlink r:id="rId6" w:history="1">
        <w:r w:rsidR="00D24CE0" w:rsidRPr="006539FF">
          <w:rPr>
            <w:rStyle w:val="Kpr"/>
          </w:rPr>
          <w:t>www.eba.gov.tr</w:t>
        </w:r>
      </w:hyperlink>
      <w:r w:rsidR="00D24CE0">
        <w:t xml:space="preserve"> </w:t>
      </w:r>
      <w:proofErr w:type="spellStart"/>
      <w:r w:rsidR="00B855D6">
        <w:t>portalı</w:t>
      </w:r>
      <w:proofErr w:type="spellEnd"/>
      <w:r w:rsidR="00645D28">
        <w:t xml:space="preserve"> üzerinden</w:t>
      </w:r>
      <w:r w:rsidR="001E709B" w:rsidRPr="001E709B">
        <w:t xml:space="preserve"> </w:t>
      </w:r>
      <w:r w:rsidR="0058626E">
        <w:t>yarışmaya katılabilir</w:t>
      </w:r>
      <w:r w:rsidR="00332181">
        <w:t>.</w:t>
      </w:r>
    </w:p>
    <w:p w:rsidR="00E04515" w:rsidRDefault="00B855D6" w:rsidP="00D24CE0">
      <w:pPr>
        <w:pStyle w:val="ListeParagraf"/>
        <w:numPr>
          <w:ilvl w:val="0"/>
          <w:numId w:val="19"/>
        </w:numPr>
        <w:jc w:val="both"/>
      </w:pPr>
      <w:r>
        <w:t xml:space="preserve">Yarışmacıların </w:t>
      </w:r>
      <w:r w:rsidR="00D24CE0">
        <w:t xml:space="preserve">katılım formunu eksiksiz doldurmaları ve kısa </w:t>
      </w:r>
      <w:r w:rsidR="00E04515">
        <w:t>fil</w:t>
      </w:r>
      <w:r w:rsidR="00D24CE0">
        <w:t xml:space="preserve">m çalışmalarını katılım </w:t>
      </w:r>
      <w:r w:rsidR="00E26F74">
        <w:t xml:space="preserve">formu </w:t>
      </w:r>
      <w:r w:rsidR="00E04515">
        <w:t xml:space="preserve">ile </w:t>
      </w:r>
      <w:r w:rsidR="00E26F74">
        <w:t xml:space="preserve">birlikte </w:t>
      </w:r>
      <w:hyperlink r:id="rId7" w:history="1">
        <w:r w:rsidR="00D24CE0" w:rsidRPr="006539FF">
          <w:rPr>
            <w:rStyle w:val="Kpr"/>
          </w:rPr>
          <w:t>www.eba.gov.tr</w:t>
        </w:r>
      </w:hyperlink>
      <w:r w:rsidR="00D24CE0">
        <w:t xml:space="preserve"> </w:t>
      </w:r>
      <w:r w:rsidRPr="00B855D6">
        <w:t xml:space="preserve"> </w:t>
      </w:r>
      <w:proofErr w:type="spellStart"/>
      <w:r w:rsidRPr="00B855D6">
        <w:t>portalındaki</w:t>
      </w:r>
      <w:proofErr w:type="spellEnd"/>
      <w:r w:rsidRPr="00B855D6">
        <w:t xml:space="preserve"> </w:t>
      </w:r>
      <w:r>
        <w:t xml:space="preserve">ilgili alana </w:t>
      </w:r>
      <w:r w:rsidR="00E04515">
        <w:t>yüklemeleri gerekmektedir.</w:t>
      </w:r>
    </w:p>
    <w:p w:rsidR="00F03610" w:rsidRDefault="00F03610" w:rsidP="00D24CE0">
      <w:pPr>
        <w:pStyle w:val="ListeParagraf"/>
        <w:numPr>
          <w:ilvl w:val="0"/>
          <w:numId w:val="19"/>
        </w:numPr>
        <w:jc w:val="both"/>
      </w:pPr>
      <w:r>
        <w:t>Başvuru sahibi</w:t>
      </w:r>
      <w:r w:rsidR="00D24CE0">
        <w:t>nin</w:t>
      </w:r>
      <w:r>
        <w:t xml:space="preserve">  </w:t>
      </w:r>
      <w:hyperlink r:id="rId8" w:history="1">
        <w:r w:rsidR="00D24CE0" w:rsidRPr="006539FF">
          <w:rPr>
            <w:rStyle w:val="Kpr"/>
          </w:rPr>
          <w:t>www.eba.gov.tr</w:t>
        </w:r>
      </w:hyperlink>
      <w:r w:rsidR="00D24CE0">
        <w:t xml:space="preserve"> </w:t>
      </w:r>
      <w:r>
        <w:t xml:space="preserve"> </w:t>
      </w:r>
      <w:proofErr w:type="spellStart"/>
      <w:r>
        <w:t>portalı</w:t>
      </w:r>
      <w:proofErr w:type="spellEnd"/>
      <w:r w:rsidRPr="001E709B">
        <w:t xml:space="preserve"> üzerinden</w:t>
      </w:r>
      <w:r w:rsidR="001C4848">
        <w:t xml:space="preserve"> katılım formu ile birlikte </w:t>
      </w:r>
      <w:r>
        <w:t>yüklediğ</w:t>
      </w:r>
      <w:r w:rsidR="001C4848">
        <w:t>i</w:t>
      </w:r>
      <w:r>
        <w:t xml:space="preserve"> film mp4 formatında </w:t>
      </w:r>
      <w:r w:rsidR="00D24CE0">
        <w:t xml:space="preserve">ve </w:t>
      </w:r>
      <w:r>
        <w:t>maksimum</w:t>
      </w:r>
      <w:r w:rsidR="001C4848">
        <w:t xml:space="preserve"> 600 MB’a</w:t>
      </w:r>
      <w:r>
        <w:t xml:space="preserve"> kadar olmalıdır.</w:t>
      </w:r>
    </w:p>
    <w:p w:rsidR="00094290" w:rsidRDefault="001D786B" w:rsidP="00D24CE0">
      <w:pPr>
        <w:pStyle w:val="ListeParagraf"/>
        <w:numPr>
          <w:ilvl w:val="0"/>
          <w:numId w:val="19"/>
        </w:numPr>
        <w:jc w:val="both"/>
      </w:pPr>
      <w:r>
        <w:t>Filmler</w:t>
      </w:r>
      <w:r w:rsidR="00094290" w:rsidRPr="00094290">
        <w:t>de</w:t>
      </w:r>
      <w:r>
        <w:t>,</w:t>
      </w:r>
      <w:r w:rsidR="00094290" w:rsidRPr="00094290">
        <w:t xml:space="preserve"> </w:t>
      </w:r>
      <w:r w:rsidR="00332181">
        <w:t>özel kuruluşların</w:t>
      </w:r>
      <w:r>
        <w:t xml:space="preserve"> ismi, logosu, arması </w:t>
      </w:r>
      <w:r w:rsidR="00094290" w:rsidRPr="00094290">
        <w:t>vb. belirgin bir biçimde ön plana çıkar</w:t>
      </w:r>
      <w:r>
        <w:t>ılamaz</w:t>
      </w:r>
      <w:r w:rsidR="00094290" w:rsidRPr="00094290">
        <w:t>; ya</w:t>
      </w:r>
      <w:r w:rsidR="00332181">
        <w:t>rışmacılar</w:t>
      </w:r>
      <w:r>
        <w:t xml:space="preserve"> tanıtma </w:t>
      </w:r>
      <w:r w:rsidR="00094290" w:rsidRPr="00094290">
        <w:t>amaçlı filmlerle yarışmaya katılamazlar.</w:t>
      </w:r>
    </w:p>
    <w:p w:rsidR="006904E4" w:rsidRDefault="006904E4" w:rsidP="00D24CE0">
      <w:pPr>
        <w:pStyle w:val="ListeParagraf"/>
        <w:numPr>
          <w:ilvl w:val="0"/>
          <w:numId w:val="19"/>
        </w:numPr>
        <w:jc w:val="both"/>
      </w:pPr>
      <w:r>
        <w:t>Başvurunun tamamlanması için istenen materyaller:</w:t>
      </w:r>
      <w:r w:rsidR="00480161">
        <w:t xml:space="preserve"> </w:t>
      </w:r>
      <w:r>
        <w:t xml:space="preserve">Filmden en az 2 adet fotoğraf (300 </w:t>
      </w:r>
      <w:proofErr w:type="spellStart"/>
      <w:r>
        <w:t>dpi</w:t>
      </w:r>
      <w:proofErr w:type="spellEnd"/>
      <w:r>
        <w:t>), yönetmenin f</w:t>
      </w:r>
      <w:r w:rsidR="00D31066">
        <w:t xml:space="preserve">otoğrafı (300 </w:t>
      </w:r>
      <w:proofErr w:type="spellStart"/>
      <w:r w:rsidR="00D31066">
        <w:t>dpi</w:t>
      </w:r>
      <w:proofErr w:type="spellEnd"/>
      <w:r w:rsidR="00D31066">
        <w:t xml:space="preserve">), </w:t>
      </w:r>
      <w:r w:rsidR="002045FA">
        <w:t xml:space="preserve">yönetmenin özgeçmişi (en fazla </w:t>
      </w:r>
      <w:r w:rsidR="001D786B">
        <w:t>10</w:t>
      </w:r>
      <w:r w:rsidR="002045FA">
        <w:t xml:space="preserve">0 kelime), </w:t>
      </w:r>
      <w:r w:rsidR="00D31066">
        <w:t xml:space="preserve"> film</w:t>
      </w:r>
      <w:r>
        <w:t xml:space="preserve">in özeti (en fazla </w:t>
      </w:r>
      <w:r w:rsidR="001D786B">
        <w:t>10</w:t>
      </w:r>
      <w:r>
        <w:t>0 kelime)</w:t>
      </w:r>
      <w:r w:rsidR="00FC3C42">
        <w:t>.</w:t>
      </w:r>
      <w:r>
        <w:t xml:space="preserve"> </w:t>
      </w:r>
    </w:p>
    <w:p w:rsidR="00E04515" w:rsidRDefault="00E26309" w:rsidP="00D24CE0">
      <w:pPr>
        <w:pStyle w:val="ListeParagraf"/>
        <w:numPr>
          <w:ilvl w:val="0"/>
          <w:numId w:val="19"/>
        </w:numPr>
        <w:jc w:val="both"/>
      </w:pPr>
      <w:r>
        <w:t>Millî Eğitim Temel Kanununa muga</w:t>
      </w:r>
      <w:r w:rsidR="001D786B">
        <w:t>yir, s</w:t>
      </w:r>
      <w:r w:rsidR="00480161">
        <w:t xml:space="preserve">iyasi amaçlara hizmet </w:t>
      </w:r>
      <w:r w:rsidR="00E04515">
        <w:t>eden,</w:t>
      </w:r>
      <w:r w:rsidR="00480161">
        <w:t xml:space="preserve"> sakıncalı </w:t>
      </w:r>
      <w:r w:rsidR="00D24CE0">
        <w:t>ve zararlı ifadeler içeren,  genel ahlak</w:t>
      </w:r>
      <w:r w:rsidR="00E04515">
        <w:t xml:space="preserve"> kurallarına uymayan, haka</w:t>
      </w:r>
      <w:r w:rsidR="00D24CE0">
        <w:t xml:space="preserve">ret içeren ve ne amaçla olursa olsun firma adı kullanılan eserler yarışma </w:t>
      </w:r>
      <w:r w:rsidR="00E04515">
        <w:t>dışı kalacaktır.</w:t>
      </w:r>
    </w:p>
    <w:p w:rsidR="008B0487" w:rsidRDefault="00353F7F" w:rsidP="00D24CE0">
      <w:pPr>
        <w:pStyle w:val="ListeParagraf"/>
        <w:numPr>
          <w:ilvl w:val="0"/>
          <w:numId w:val="19"/>
        </w:numPr>
        <w:jc w:val="both"/>
      </w:pPr>
      <w:r>
        <w:t>Yarı</w:t>
      </w:r>
      <w:r w:rsidR="00D24CE0">
        <w:t xml:space="preserve">şmaya gönderilen eserlerdeki </w:t>
      </w:r>
      <w:r>
        <w:t xml:space="preserve">özgün </w:t>
      </w:r>
      <w:r w:rsidR="008B0487">
        <w:t>ol</w:t>
      </w:r>
      <w:r w:rsidR="00D24CE0">
        <w:t xml:space="preserve">mayan </w:t>
      </w:r>
      <w:r w:rsidR="00FC3C42">
        <w:t xml:space="preserve">metin,    görüntü, </w:t>
      </w:r>
      <w:r w:rsidR="008B0487">
        <w:t>müzik</w:t>
      </w:r>
      <w:r w:rsidR="00FC3C42">
        <w:t>,    vb. kullanımlar</w:t>
      </w:r>
      <w:r w:rsidR="00D24CE0">
        <w:t>dan doğacak her türlü</w:t>
      </w:r>
      <w:r w:rsidR="008B0487">
        <w:t xml:space="preserve"> telif hakkı ve reklam ögeleri yarışmacının sorumluluğundadır. Bu kapsamda doğacak</w:t>
      </w:r>
      <w:r>
        <w:t xml:space="preserve"> hukuki sorumluluk yarışmacıya </w:t>
      </w:r>
      <w:r w:rsidR="008B0487">
        <w:t>aittir.</w:t>
      </w:r>
    </w:p>
    <w:p w:rsidR="00472C61" w:rsidRDefault="001D786B" w:rsidP="00D24CE0">
      <w:pPr>
        <w:pStyle w:val="ListeParagraf"/>
        <w:numPr>
          <w:ilvl w:val="0"/>
          <w:numId w:val="19"/>
        </w:numPr>
        <w:jc w:val="both"/>
      </w:pPr>
      <w:r>
        <w:t>D</w:t>
      </w:r>
      <w:r w:rsidR="00353F7F">
        <w:t xml:space="preserve">aha önce herhangi bir yarışmada </w:t>
      </w:r>
      <w:r>
        <w:t xml:space="preserve">ödül almış </w:t>
      </w:r>
      <w:r w:rsidR="00353F7F">
        <w:t>ese</w:t>
      </w:r>
      <w:r w:rsidR="005F5B0F">
        <w:t xml:space="preserve">rler </w:t>
      </w:r>
      <w:r w:rsidR="00353F7F">
        <w:t xml:space="preserve">yarışmaya </w:t>
      </w:r>
      <w:r w:rsidR="00472C61">
        <w:t>katılamaz.</w:t>
      </w:r>
    </w:p>
    <w:p w:rsidR="00472C61" w:rsidRDefault="00D24CE0" w:rsidP="00D24CE0">
      <w:pPr>
        <w:pStyle w:val="ListeParagraf"/>
        <w:numPr>
          <w:ilvl w:val="0"/>
          <w:numId w:val="19"/>
        </w:numPr>
        <w:jc w:val="both"/>
      </w:pPr>
      <w:r>
        <w:t xml:space="preserve">Yarışmaya gönderilen eserin </w:t>
      </w:r>
      <w:r w:rsidR="00472C61">
        <w:t xml:space="preserve">alıntı ve/veya </w:t>
      </w:r>
      <w:r>
        <w:t>çalıntı olmasından doğabilecek her türlü</w:t>
      </w:r>
      <w:r w:rsidR="00472C61">
        <w:t xml:space="preserve"> yasal soruml</w:t>
      </w:r>
      <w:r>
        <w:t>uluklar</w:t>
      </w:r>
      <w:r w:rsidR="00DA3A6B">
        <w:t xml:space="preserve"> </w:t>
      </w:r>
      <w:r w:rsidR="00587483">
        <w:t>yarışmacıya</w:t>
      </w:r>
      <w:r>
        <w:t xml:space="preserve"> </w:t>
      </w:r>
      <w:r w:rsidR="00A639A2">
        <w:t xml:space="preserve">aittir. </w:t>
      </w:r>
      <w:r w:rsidR="000D2C07">
        <w:t xml:space="preserve">Tespit </w:t>
      </w:r>
      <w:r w:rsidR="00A639A2">
        <w:t xml:space="preserve">edildiği takdirde </w:t>
      </w:r>
      <w:r w:rsidR="00472C61">
        <w:t>eser sahibi ödüllendirilmiş olsa</w:t>
      </w:r>
      <w:r w:rsidR="00A639A2">
        <w:t xml:space="preserve"> bile</w:t>
      </w:r>
      <w:r w:rsidR="00472C61">
        <w:t xml:space="preserve"> ödülü geri alınır.</w:t>
      </w:r>
    </w:p>
    <w:p w:rsidR="00941491" w:rsidRDefault="001D786B" w:rsidP="00D24CE0">
      <w:pPr>
        <w:pStyle w:val="ListeParagraf"/>
        <w:numPr>
          <w:ilvl w:val="0"/>
          <w:numId w:val="19"/>
        </w:numPr>
        <w:jc w:val="both"/>
      </w:pPr>
      <w:r>
        <w:t xml:space="preserve">YEĞİTEK çalışanları ve </w:t>
      </w:r>
      <w:r w:rsidR="00941491">
        <w:t>biri</w:t>
      </w:r>
      <w:r w:rsidR="00472C61">
        <w:t xml:space="preserve">nci derece yakınları yarışmaya </w:t>
      </w:r>
      <w:r w:rsidR="00941491">
        <w:t>katılamazlar.</w:t>
      </w:r>
    </w:p>
    <w:p w:rsidR="00574063" w:rsidRDefault="00574063" w:rsidP="00D24CE0">
      <w:pPr>
        <w:pStyle w:val="ListeParagraf"/>
        <w:numPr>
          <w:ilvl w:val="0"/>
          <w:numId w:val="19"/>
        </w:numPr>
        <w:jc w:val="both"/>
      </w:pPr>
      <w:r>
        <w:lastRenderedPageBreak/>
        <w:t xml:space="preserve">Yarışmaya katılan eserler, </w:t>
      </w:r>
      <w:r w:rsidR="008B0487">
        <w:t>Yenilik ve Eğiti</w:t>
      </w:r>
      <w:r w:rsidR="00D24CE0">
        <w:t>m Teknolojileri Genel Müdürlüğü</w:t>
      </w:r>
      <w:r>
        <w:t xml:space="preserve"> tarafından </w:t>
      </w:r>
      <w:r w:rsidR="00E26F74">
        <w:t>eba.gov.tr adresi üzerinden</w:t>
      </w:r>
      <w:r w:rsidR="008B0487">
        <w:t xml:space="preserve"> </w:t>
      </w:r>
      <w:r w:rsidR="00D24CE0">
        <w:t>ticari olmayan amaçlarla</w:t>
      </w:r>
      <w:r>
        <w:t xml:space="preserve"> eğitim/tanıtım vb. faaliyetler</w:t>
      </w:r>
      <w:r w:rsidR="008B0487">
        <w:t>in</w:t>
      </w:r>
      <w:r>
        <w:t>de kullanılabilir.</w:t>
      </w:r>
    </w:p>
    <w:p w:rsidR="00574063" w:rsidRDefault="00D24CE0" w:rsidP="00D24CE0">
      <w:pPr>
        <w:pStyle w:val="ListeParagraf"/>
        <w:numPr>
          <w:ilvl w:val="0"/>
          <w:numId w:val="19"/>
        </w:numPr>
        <w:jc w:val="both"/>
      </w:pPr>
      <w:r>
        <w:t xml:space="preserve">Yarışmacı,  dereceye giren eserin kullanım haklarını </w:t>
      </w:r>
      <w:r w:rsidR="008B0487" w:rsidRPr="008B0487">
        <w:t>Yenilik ve Eğitim</w:t>
      </w:r>
      <w:r w:rsidR="00546F19">
        <w:t xml:space="preserve"> Teknolojileri Genel</w:t>
      </w:r>
      <w:r w:rsidR="008762D5">
        <w:t xml:space="preserve"> Müdürlüğü’</w:t>
      </w:r>
      <w:r w:rsidR="008B0487">
        <w:t xml:space="preserve">ne </w:t>
      </w:r>
      <w:r>
        <w:t xml:space="preserve">verdiğini peşinen </w:t>
      </w:r>
      <w:r w:rsidR="00574063">
        <w:t>kabul eder.  Buna bağlı olarak gerek Fikri ve S</w:t>
      </w:r>
      <w:r>
        <w:t xml:space="preserve">ınai Haklar Kanunu’nu, gerekse </w:t>
      </w:r>
      <w:r w:rsidR="00574063">
        <w:t>diğer</w:t>
      </w:r>
      <w:r>
        <w:t xml:space="preserve"> ilgili mevzuat gereğince </w:t>
      </w:r>
      <w:r w:rsidR="00574063">
        <w:t xml:space="preserve">yarışmaya gönderdiği eserinin/eserlerinin çoğaltma,  işlenme,  yayma,  temsil,  umuma iletim,  faydalanma </w:t>
      </w:r>
      <w:r>
        <w:t>vb. umuma arzda gerekli bilumum haklar</w:t>
      </w:r>
      <w:r w:rsidR="00574063">
        <w:t xml:space="preserve"> için </w:t>
      </w:r>
      <w:r w:rsidR="008B0487">
        <w:t>Yenilik ve Eğitim Tek</w:t>
      </w:r>
      <w:r w:rsidR="00E26309">
        <w:t>nolojileri Genel Müdürlüğü</w:t>
      </w:r>
      <w:r>
        <w:t>ne</w:t>
      </w:r>
      <w:r w:rsidR="008B0487">
        <w:t xml:space="preserve"> </w:t>
      </w:r>
      <w:r w:rsidR="00574063">
        <w:t>izin/</w:t>
      </w:r>
      <w:proofErr w:type="spellStart"/>
      <w:r w:rsidR="00574063">
        <w:t>muvafakatna</w:t>
      </w:r>
      <w:r w:rsidR="00C6648C">
        <w:t>me</w:t>
      </w:r>
      <w:proofErr w:type="spellEnd"/>
      <w:r w:rsidR="00C6648C">
        <w:t xml:space="preserve"> </w:t>
      </w:r>
      <w:r>
        <w:t xml:space="preserve">verdiğini </w:t>
      </w:r>
      <w:r w:rsidR="00C6648C">
        <w:t>kabul</w:t>
      </w:r>
      <w:r>
        <w:t xml:space="preserve"> eder.  Bu şekilde kullanılan </w:t>
      </w:r>
      <w:r w:rsidR="00574063">
        <w:t>eserler iç</w:t>
      </w:r>
      <w:r w:rsidR="00C6648C">
        <w:t xml:space="preserve">in,  eser </w:t>
      </w:r>
      <w:r>
        <w:t xml:space="preserve">sahibi </w:t>
      </w:r>
      <w:r w:rsidR="00514F26">
        <w:t>verdiği iz</w:t>
      </w:r>
      <w:r w:rsidR="00574063">
        <w:t>ni sonradan kesinlikle geri almayacağını ve eserin yukarıdaki şekilde kullanılmasını men etmeyeceğini veya bu izin/</w:t>
      </w:r>
      <w:proofErr w:type="spellStart"/>
      <w:r w:rsidR="00574063">
        <w:t>muvafakatname</w:t>
      </w:r>
      <w:proofErr w:type="spellEnd"/>
      <w:r w:rsidR="00574063">
        <w:t xml:space="preserve"> için herhangi bir telif ha</w:t>
      </w:r>
      <w:r>
        <w:t xml:space="preserve">kkı </w:t>
      </w:r>
      <w:r w:rsidR="00574063">
        <w:t xml:space="preserve">veya maddi,  manevi talepte bulunmayacağını, gayri kabili </w:t>
      </w:r>
      <w:proofErr w:type="spellStart"/>
      <w:r w:rsidR="00574063">
        <w:t>rücû</w:t>
      </w:r>
      <w:proofErr w:type="spellEnd"/>
      <w:r w:rsidR="00574063">
        <w:t xml:space="preserve"> kabul, beyan ve taahhüt eder.</w:t>
      </w:r>
    </w:p>
    <w:p w:rsidR="008B0487" w:rsidRDefault="008B0487" w:rsidP="00D24CE0">
      <w:pPr>
        <w:pStyle w:val="ListeParagraf"/>
        <w:numPr>
          <w:ilvl w:val="0"/>
          <w:numId w:val="19"/>
        </w:numPr>
        <w:jc w:val="both"/>
      </w:pPr>
      <w:r>
        <w:t>Bu yarışmaya katılanlar yarışma koşullarını kabul etmiş sayılırlar. Uygulama esaslarında yer almayan konu</w:t>
      </w:r>
      <w:r w:rsidR="00C6648C">
        <w:t xml:space="preserve">lara dair takdir yetkisi, </w:t>
      </w:r>
      <w:r w:rsidR="00E26F74">
        <w:t xml:space="preserve"> </w:t>
      </w:r>
      <w:r w:rsidR="00514F26">
        <w:t xml:space="preserve">Yenilik ve </w:t>
      </w:r>
      <w:r w:rsidR="00E26F74">
        <w:t>Eğiti</w:t>
      </w:r>
      <w:r w:rsidR="00E26309">
        <w:t>m Teknolojileri Genel Müdürlüğü</w:t>
      </w:r>
      <w:r w:rsidR="00E26F74">
        <w:t xml:space="preserve">ne </w:t>
      </w:r>
      <w:r>
        <w:t>aitti</w:t>
      </w:r>
      <w:r w:rsidR="005F5B0F">
        <w:t xml:space="preserve">r. Yarışmaya katılanlar </w:t>
      </w:r>
      <w:r>
        <w:t>bu şartları kabul etmiş sayılır.</w:t>
      </w:r>
    </w:p>
    <w:p w:rsidR="00574063" w:rsidRDefault="00574063" w:rsidP="00D24CE0">
      <w:pPr>
        <w:pStyle w:val="ListeParagraf"/>
        <w:jc w:val="both"/>
      </w:pPr>
    </w:p>
    <w:p w:rsidR="00574063" w:rsidRPr="0084696B" w:rsidRDefault="007C4FC9" w:rsidP="00D24CE0">
      <w:pPr>
        <w:pStyle w:val="ListeParagraf"/>
        <w:numPr>
          <w:ilvl w:val="0"/>
          <w:numId w:val="21"/>
        </w:numPr>
        <w:jc w:val="both"/>
        <w:rPr>
          <w:b/>
        </w:rPr>
      </w:pPr>
      <w:r w:rsidRPr="0084696B">
        <w:rPr>
          <w:b/>
        </w:rPr>
        <w:t>BAŞVURULARIN DEĞERLENDİRİLMESİ</w:t>
      </w:r>
      <w:r w:rsidR="0084696B" w:rsidRPr="0084696B">
        <w:rPr>
          <w:b/>
        </w:rPr>
        <w:t>:</w:t>
      </w:r>
    </w:p>
    <w:p w:rsidR="007C4FC9" w:rsidRDefault="007C4FC9" w:rsidP="00D24CE0">
      <w:pPr>
        <w:pStyle w:val="ListeParagraf"/>
        <w:ind w:left="855"/>
        <w:jc w:val="both"/>
      </w:pPr>
    </w:p>
    <w:p w:rsidR="00574063" w:rsidRDefault="00733562" w:rsidP="00D24CE0">
      <w:pPr>
        <w:pStyle w:val="ListeParagraf"/>
        <w:numPr>
          <w:ilvl w:val="0"/>
          <w:numId w:val="11"/>
        </w:numPr>
        <w:jc w:val="both"/>
      </w:pPr>
      <w:r>
        <w:t xml:space="preserve">Yarışmacıların </w:t>
      </w:r>
      <w:r w:rsidR="00574063">
        <w:t>eserler</w:t>
      </w:r>
      <w:r w:rsidR="00D24CE0">
        <w:t xml:space="preserve">ini son başvuru tarihine kadar </w:t>
      </w:r>
      <w:hyperlink r:id="rId9" w:history="1">
        <w:r w:rsidR="00D24CE0" w:rsidRPr="006539FF">
          <w:rPr>
            <w:rStyle w:val="Kpr"/>
          </w:rPr>
          <w:t>www.eba.gov.tr</w:t>
        </w:r>
      </w:hyperlink>
      <w:r w:rsidR="00D24CE0">
        <w:t xml:space="preserve"> </w:t>
      </w:r>
      <w:proofErr w:type="spellStart"/>
      <w:r>
        <w:t>portalında</w:t>
      </w:r>
      <w:proofErr w:type="spellEnd"/>
      <w:r>
        <w:t xml:space="preserve"> </w:t>
      </w:r>
      <w:r w:rsidR="00587483">
        <w:t xml:space="preserve">ilgili alana yüklemeleri </w:t>
      </w:r>
      <w:r w:rsidR="00574063">
        <w:t>gerekmektedir</w:t>
      </w:r>
      <w:r w:rsidR="000D2C07">
        <w:t xml:space="preserve">. </w:t>
      </w:r>
    </w:p>
    <w:p w:rsidR="007C4FC9" w:rsidRDefault="007C4FC9" w:rsidP="00D24CE0">
      <w:pPr>
        <w:pStyle w:val="ListeParagraf"/>
        <w:numPr>
          <w:ilvl w:val="0"/>
          <w:numId w:val="11"/>
        </w:numPr>
        <w:jc w:val="both"/>
      </w:pPr>
      <w:r>
        <w:t>Yarışmaya katılan filmler; Yenilik ve Eğitim</w:t>
      </w:r>
      <w:r w:rsidR="009551F3">
        <w:t xml:space="preserve"> Teknolojileri Genel Müdürlüğünde ilgili </w:t>
      </w:r>
      <w:r w:rsidR="008762D5">
        <w:t xml:space="preserve">alan öğretmenlerinden </w:t>
      </w:r>
      <w:r w:rsidR="005F5B0F">
        <w:t xml:space="preserve">oluşturulacak </w:t>
      </w:r>
      <w:r>
        <w:t xml:space="preserve">bir </w:t>
      </w:r>
      <w:r w:rsidR="00E26F74">
        <w:t>ö</w:t>
      </w:r>
      <w:r>
        <w:t xml:space="preserve">n </w:t>
      </w:r>
      <w:r w:rsidR="00E26F74">
        <w:t>jüri</w:t>
      </w:r>
      <w:r>
        <w:t xml:space="preserve"> tarafından değ</w:t>
      </w:r>
      <w:r w:rsidR="00A639A2">
        <w:t>erlendirile</w:t>
      </w:r>
      <w:r w:rsidR="005F5B0F">
        <w:t xml:space="preserve">cektir. </w:t>
      </w:r>
      <w:r w:rsidR="00D65DDD">
        <w:t xml:space="preserve">Nihai değerlendirme, </w:t>
      </w:r>
      <w:r w:rsidR="00B6001D">
        <w:t>Yarışma Seçici</w:t>
      </w:r>
      <w:r>
        <w:t xml:space="preserve"> Kurulu tarafından yapılacaktır.</w:t>
      </w:r>
    </w:p>
    <w:p w:rsidR="002949CD" w:rsidRDefault="002949CD" w:rsidP="00D24CE0">
      <w:pPr>
        <w:pStyle w:val="ListeParagraf"/>
        <w:numPr>
          <w:ilvl w:val="0"/>
          <w:numId w:val="11"/>
        </w:numPr>
        <w:jc w:val="both"/>
      </w:pPr>
      <w:r>
        <w:t>Ön elemeden geçen filmler</w:t>
      </w:r>
      <w:r w:rsidR="00D24CE0">
        <w:t xml:space="preserve">in </w:t>
      </w:r>
      <w:r w:rsidR="005F5B0F">
        <w:t xml:space="preserve">seyirci </w:t>
      </w:r>
      <w:r w:rsidR="00FA3ADF">
        <w:t xml:space="preserve">oylaması da </w:t>
      </w:r>
      <w:r w:rsidR="00D24CE0">
        <w:t>“</w:t>
      </w:r>
      <w:hyperlink r:id="rId10" w:history="1">
        <w:r w:rsidR="00D24CE0" w:rsidRPr="006539FF">
          <w:rPr>
            <w:rStyle w:val="Kpr"/>
          </w:rPr>
          <w:t>www.eba.gov.tr</w:t>
        </w:r>
      </w:hyperlink>
      <w:r w:rsidR="00D24CE0">
        <w:t xml:space="preserve">” </w:t>
      </w:r>
      <w:proofErr w:type="spellStart"/>
      <w:r w:rsidR="00D24CE0">
        <w:t>p</w:t>
      </w:r>
      <w:r w:rsidR="005F5B0F">
        <w:t>ortalında</w:t>
      </w:r>
      <w:proofErr w:type="spellEnd"/>
      <w:r w:rsidR="005F5B0F">
        <w:t xml:space="preserve"> </w:t>
      </w:r>
      <w:r w:rsidR="00B6001D">
        <w:t>başlatılacaktır</w:t>
      </w:r>
      <w:r w:rsidR="00FA3ADF">
        <w:t>.</w:t>
      </w:r>
    </w:p>
    <w:p w:rsidR="002D06EA" w:rsidRPr="0084696B" w:rsidRDefault="00733562" w:rsidP="00D24CE0">
      <w:pPr>
        <w:jc w:val="both"/>
        <w:rPr>
          <w:b/>
        </w:rPr>
      </w:pPr>
      <w:r w:rsidRPr="0084696B">
        <w:rPr>
          <w:b/>
        </w:rPr>
        <w:t xml:space="preserve">               </w:t>
      </w:r>
      <w:r w:rsidR="0084696B">
        <w:rPr>
          <w:b/>
        </w:rPr>
        <w:t>9</w:t>
      </w:r>
      <w:r w:rsidR="005F5B0F" w:rsidRPr="0084696B">
        <w:rPr>
          <w:b/>
        </w:rPr>
        <w:t>. SEÇİCİ KURUL</w:t>
      </w:r>
      <w:r w:rsidR="002D06EA" w:rsidRPr="0084696B">
        <w:rPr>
          <w:b/>
        </w:rPr>
        <w:t>UN OLUŞUMU VE ÇALIŞMASI</w:t>
      </w:r>
      <w:r w:rsidR="0084696B" w:rsidRPr="0084696B">
        <w:rPr>
          <w:b/>
        </w:rPr>
        <w:t>:</w:t>
      </w:r>
    </w:p>
    <w:p w:rsidR="002D06EA" w:rsidRDefault="002D06EA" w:rsidP="00D24CE0">
      <w:pPr>
        <w:pStyle w:val="ListeParagraf"/>
        <w:numPr>
          <w:ilvl w:val="0"/>
          <w:numId w:val="20"/>
        </w:numPr>
        <w:jc w:val="both"/>
      </w:pPr>
      <w:r>
        <w:t xml:space="preserve">Seçici </w:t>
      </w:r>
      <w:r w:rsidR="001331F9">
        <w:t>k</w:t>
      </w:r>
      <w:r w:rsidR="00E04515">
        <w:t>urul</w:t>
      </w:r>
      <w:r w:rsidR="001331F9">
        <w:t xml:space="preserve">; </w:t>
      </w:r>
      <w:r w:rsidR="00176440">
        <w:t xml:space="preserve">üniversitelerin ilgili bölümlerinden bilim </w:t>
      </w:r>
      <w:r w:rsidR="003B0030">
        <w:t>insanı</w:t>
      </w:r>
      <w:r w:rsidR="00176440">
        <w:t>, sinema yönetmen</w:t>
      </w:r>
      <w:r w:rsidR="001331F9">
        <w:t>leri</w:t>
      </w:r>
      <w:r w:rsidR="00176440">
        <w:t>, oyuncu</w:t>
      </w:r>
      <w:r w:rsidR="001331F9">
        <w:t>lar</w:t>
      </w:r>
      <w:r w:rsidR="00176440">
        <w:t xml:space="preserve"> </w:t>
      </w:r>
      <w:r w:rsidR="001331F9">
        <w:t>ve yazarlardan seçilen</w:t>
      </w:r>
      <w:r w:rsidR="00176440">
        <w:t xml:space="preserve"> beş</w:t>
      </w:r>
      <w:r w:rsidR="00E04515">
        <w:t xml:space="preserve"> kişiden oluşur. </w:t>
      </w:r>
      <w:r>
        <w:t xml:space="preserve">Yenilik ve Eğitim Teknolojileri Genel Müdürlüğü </w:t>
      </w:r>
      <w:r w:rsidR="001331F9">
        <w:t>seçici kurulu belirler</w:t>
      </w:r>
      <w:r>
        <w:t xml:space="preserve">. </w:t>
      </w:r>
    </w:p>
    <w:p w:rsidR="002D06EA" w:rsidRDefault="002D06EA" w:rsidP="00D24CE0">
      <w:pPr>
        <w:pStyle w:val="ListeParagraf"/>
        <w:numPr>
          <w:ilvl w:val="0"/>
          <w:numId w:val="20"/>
        </w:numPr>
        <w:jc w:val="both"/>
      </w:pPr>
      <w:r>
        <w:t>Yenilik ve Eğitim</w:t>
      </w:r>
      <w:r w:rsidR="00E26309">
        <w:t xml:space="preserve"> Teknolojileri Genel Müdürlüğü</w:t>
      </w:r>
      <w:r>
        <w:t>nün görevlendirdiği oy hakkı bulunmayan</w:t>
      </w:r>
      <w:r w:rsidR="00E04515">
        <w:t xml:space="preserve"> </w:t>
      </w:r>
      <w:r w:rsidR="001331F9">
        <w:t>bir gözlemci seçici k</w:t>
      </w:r>
      <w:r>
        <w:t xml:space="preserve">urul toplantılarında yer alır. Gözlemci, </w:t>
      </w:r>
      <w:r w:rsidR="002B6AE9">
        <w:t xml:space="preserve">yönteme </w:t>
      </w:r>
      <w:r>
        <w:t>ilişkin sorunların çözümlenmesine katkıda bulunur.</w:t>
      </w:r>
    </w:p>
    <w:p w:rsidR="002D06EA" w:rsidRDefault="001331F9" w:rsidP="00D24CE0">
      <w:pPr>
        <w:pStyle w:val="ListeParagraf"/>
        <w:numPr>
          <w:ilvl w:val="0"/>
          <w:numId w:val="20"/>
        </w:numPr>
        <w:jc w:val="both"/>
      </w:pPr>
      <w:r>
        <w:t>Seçici k</w:t>
      </w:r>
      <w:r w:rsidR="002D06EA">
        <w:t>urul, filmleri izlemeye başlamadan önce gözlemci ile birlikte</w:t>
      </w:r>
      <w:r w:rsidR="00E04515">
        <w:t xml:space="preserve"> </w:t>
      </w:r>
      <w:r w:rsidR="002D06EA">
        <w:t>ilk toplantısını yapar. Bu toplantıda kendilerine EBA Kısa Film Yarışması ile ilgil</w:t>
      </w:r>
      <w:r>
        <w:t>i bilgiler verilir. Daha sonra s</w:t>
      </w:r>
      <w:r w:rsidR="002D06EA">
        <w:t xml:space="preserve">eçici </w:t>
      </w:r>
      <w:r>
        <w:t>k</w:t>
      </w:r>
      <w:r w:rsidR="002D06EA">
        <w:t>urul, çalışma yöntemini saptar.</w:t>
      </w:r>
    </w:p>
    <w:p w:rsidR="002D06EA" w:rsidRDefault="001331F9" w:rsidP="00D24CE0">
      <w:pPr>
        <w:pStyle w:val="ListeParagraf"/>
        <w:numPr>
          <w:ilvl w:val="0"/>
          <w:numId w:val="20"/>
        </w:numPr>
        <w:jc w:val="both"/>
      </w:pPr>
      <w:r>
        <w:t>Seçici k</w:t>
      </w:r>
      <w:r w:rsidR="002D06EA">
        <w:t xml:space="preserve">urul üyeleri, yarışma sırasında filmlerin hepsini </w:t>
      </w:r>
      <w:r w:rsidR="00064EF8">
        <w:t xml:space="preserve">birlikte </w:t>
      </w:r>
      <w:r w:rsidR="002D06EA">
        <w:t>izlemekle yükümlüdür.</w:t>
      </w:r>
    </w:p>
    <w:p w:rsidR="002D06EA" w:rsidRDefault="001331F9" w:rsidP="00D24CE0">
      <w:pPr>
        <w:pStyle w:val="ListeParagraf"/>
        <w:numPr>
          <w:ilvl w:val="0"/>
          <w:numId w:val="20"/>
        </w:numPr>
        <w:jc w:val="both"/>
      </w:pPr>
      <w:r>
        <w:t>5 kişiden oluşan seçici k</w:t>
      </w:r>
      <w:r w:rsidR="002D06EA">
        <w:t>urul kararlarını salt çoğunlukla (en az 3 oy) verir.</w:t>
      </w:r>
    </w:p>
    <w:p w:rsidR="00ED1DB7" w:rsidRDefault="00ED1DB7" w:rsidP="00D24CE0">
      <w:pPr>
        <w:pStyle w:val="ListeParagraf"/>
        <w:numPr>
          <w:ilvl w:val="0"/>
          <w:numId w:val="20"/>
        </w:numPr>
        <w:jc w:val="both"/>
      </w:pPr>
      <w:r>
        <w:t>Seçici kurul gerek duyması halinde öğretmen ve öğrenci kategorisinde iki adet özel ödül ihdas edebilir.</w:t>
      </w:r>
    </w:p>
    <w:p w:rsidR="002D06EA" w:rsidRDefault="002D06EA" w:rsidP="00D24CE0">
      <w:pPr>
        <w:pStyle w:val="ListeParagraf"/>
        <w:numPr>
          <w:ilvl w:val="0"/>
          <w:numId w:val="20"/>
        </w:numPr>
        <w:jc w:val="both"/>
      </w:pPr>
      <w:r>
        <w:t xml:space="preserve">Seçici </w:t>
      </w:r>
      <w:r w:rsidR="001331F9">
        <w:t>k</w:t>
      </w:r>
      <w:r>
        <w:t>urul, sonuçları açıklamadan önce bütün üyelerce imzalanmış karar tutanakları ile gerekçeli sonuçları Yenilik ve Eğiti</w:t>
      </w:r>
      <w:r w:rsidR="00E26309">
        <w:t>m Teknolojileri Genel Müdürlüğü</w:t>
      </w:r>
      <w:r>
        <w:t xml:space="preserve">ne teslim etmekle yükümlüdür. </w:t>
      </w:r>
    </w:p>
    <w:p w:rsidR="0084696B" w:rsidRDefault="0084696B" w:rsidP="00D24CE0">
      <w:pPr>
        <w:jc w:val="both"/>
        <w:rPr>
          <w:sz w:val="24"/>
        </w:rPr>
      </w:pPr>
    </w:p>
    <w:p w:rsidR="00E05DFA" w:rsidRPr="00D24CE0" w:rsidRDefault="0084696B" w:rsidP="00D24CE0">
      <w:pPr>
        <w:ind w:firstLine="360"/>
        <w:jc w:val="both"/>
      </w:pPr>
      <w:r w:rsidRPr="00D24CE0">
        <w:rPr>
          <w:b/>
        </w:rPr>
        <w:lastRenderedPageBreak/>
        <w:t>10.</w:t>
      </w:r>
      <w:r w:rsidR="00D24CE0">
        <w:rPr>
          <w:b/>
        </w:rPr>
        <w:t xml:space="preserve"> </w:t>
      </w:r>
      <w:r w:rsidRPr="00D24CE0">
        <w:rPr>
          <w:b/>
        </w:rPr>
        <w:t>ÖDÜL TÜRÜ VE MİKTARI</w:t>
      </w:r>
      <w:r w:rsidR="0058626E" w:rsidRPr="00D24CE0">
        <w:t>:</w:t>
      </w:r>
    </w:p>
    <w:p w:rsidR="00E05DFA" w:rsidRDefault="00441DB0" w:rsidP="00D24CE0">
      <w:pPr>
        <w:jc w:val="both"/>
      </w:pPr>
      <w:r>
        <w:t xml:space="preserve">Öğrenci Kategorisi     </w:t>
      </w:r>
      <w:r>
        <w:tab/>
      </w:r>
      <w:r>
        <w:tab/>
      </w:r>
      <w:r>
        <w:tab/>
      </w:r>
      <w:r>
        <w:tab/>
      </w:r>
      <w:r>
        <w:tab/>
      </w:r>
      <w:r w:rsidR="00E05DFA">
        <w:t>Öğretm</w:t>
      </w:r>
      <w:r>
        <w:t>en Kategorisi</w:t>
      </w:r>
    </w:p>
    <w:p w:rsidR="00441DB0" w:rsidRDefault="005721E3" w:rsidP="00D24CE0">
      <w:pPr>
        <w:jc w:val="both"/>
      </w:pPr>
      <w:r>
        <w:t xml:space="preserve">1.Birincilik Ödülü </w:t>
      </w:r>
      <w:r>
        <w:tab/>
        <w:t xml:space="preserve"> 5</w:t>
      </w:r>
      <w:r w:rsidR="00E05DFA">
        <w:t>.000 TL</w:t>
      </w:r>
      <w:r>
        <w:tab/>
      </w:r>
      <w:r>
        <w:tab/>
      </w:r>
      <w:r>
        <w:tab/>
        <w:t xml:space="preserve">1.Birincilik Ödülü </w:t>
      </w:r>
      <w:r>
        <w:tab/>
      </w:r>
      <w:r w:rsidR="00FF11B2">
        <w:t xml:space="preserve"> </w:t>
      </w:r>
      <w:r>
        <w:t>5</w:t>
      </w:r>
      <w:r w:rsidR="00441DB0">
        <w:t>.000 TL</w:t>
      </w:r>
    </w:p>
    <w:p w:rsidR="00E05DFA" w:rsidRDefault="00E05DFA" w:rsidP="00D24CE0">
      <w:pPr>
        <w:jc w:val="both"/>
      </w:pPr>
      <w:r>
        <w:t>2.İkincilik Ödülü</w:t>
      </w:r>
      <w:r>
        <w:tab/>
      </w:r>
      <w:r w:rsidR="005721E3">
        <w:t xml:space="preserve"> 3</w:t>
      </w:r>
      <w:r w:rsidR="00B6001D">
        <w:t>.</w:t>
      </w:r>
      <w:r w:rsidR="00EE3556">
        <w:t>0</w:t>
      </w:r>
      <w:r w:rsidR="00C02355">
        <w:t>00 TL</w:t>
      </w:r>
      <w:r w:rsidR="00441DB0">
        <w:tab/>
      </w:r>
      <w:r w:rsidR="00441DB0">
        <w:tab/>
      </w:r>
      <w:r w:rsidR="00441DB0">
        <w:tab/>
      </w:r>
      <w:r w:rsidR="00EE3556">
        <w:t>2.İkincilik Ödülü</w:t>
      </w:r>
      <w:r w:rsidR="00EE3556">
        <w:tab/>
        <w:t xml:space="preserve"> </w:t>
      </w:r>
      <w:r w:rsidR="005721E3">
        <w:t>3</w:t>
      </w:r>
      <w:r w:rsidR="00B6001D">
        <w:t>.</w:t>
      </w:r>
      <w:r w:rsidR="00EE3556">
        <w:t>00</w:t>
      </w:r>
      <w:r w:rsidR="00441DB0" w:rsidRPr="00441DB0">
        <w:t>0 TL</w:t>
      </w:r>
    </w:p>
    <w:p w:rsidR="00C02355" w:rsidRDefault="00C02355" w:rsidP="00D24CE0">
      <w:pPr>
        <w:jc w:val="both"/>
      </w:pPr>
      <w:r>
        <w:t xml:space="preserve">3. Üçüncülük Ödülü </w:t>
      </w:r>
      <w:r>
        <w:tab/>
      </w:r>
      <w:r w:rsidR="00B6001D">
        <w:t xml:space="preserve"> </w:t>
      </w:r>
      <w:r w:rsidR="005721E3">
        <w:t>1</w:t>
      </w:r>
      <w:r>
        <w:t>.500 TL</w:t>
      </w:r>
      <w:r w:rsidR="00441DB0">
        <w:tab/>
      </w:r>
      <w:r w:rsidR="00441DB0">
        <w:tab/>
      </w:r>
      <w:r w:rsidR="00441DB0">
        <w:tab/>
      </w:r>
      <w:r w:rsidR="00441DB0" w:rsidRPr="00441DB0">
        <w:t xml:space="preserve">3. Üçüncülük Ödülü </w:t>
      </w:r>
      <w:r w:rsidR="00441DB0" w:rsidRPr="00441DB0">
        <w:tab/>
      </w:r>
      <w:r w:rsidR="00B6001D">
        <w:t xml:space="preserve">  </w:t>
      </w:r>
      <w:r w:rsidR="005721E3">
        <w:t>1</w:t>
      </w:r>
      <w:r w:rsidR="00441DB0" w:rsidRPr="00441DB0">
        <w:t>.500 TL</w:t>
      </w:r>
    </w:p>
    <w:p w:rsidR="0058626E" w:rsidRDefault="0043124F" w:rsidP="00D24CE0">
      <w:pPr>
        <w:jc w:val="both"/>
      </w:pPr>
      <w:r>
        <w:t>“</w:t>
      </w:r>
      <w:r w:rsidR="005C0929">
        <w:t>Ben Seçtim</w:t>
      </w:r>
      <w:r>
        <w:t>”</w:t>
      </w:r>
      <w:r w:rsidR="005C0929">
        <w:t xml:space="preserve"> Ödülü </w:t>
      </w:r>
      <w:r w:rsidR="005C0929">
        <w:tab/>
      </w:r>
      <w:r w:rsidR="006E0ED3">
        <w:t>Video</w:t>
      </w:r>
      <w:r>
        <w:t xml:space="preserve"> </w:t>
      </w:r>
      <w:r w:rsidR="005C0929">
        <w:t>Kamera</w:t>
      </w:r>
      <w:r w:rsidR="00441DB0">
        <w:tab/>
      </w:r>
      <w:r w:rsidR="00441DB0">
        <w:tab/>
      </w:r>
      <w:r w:rsidR="006E0ED3">
        <w:tab/>
      </w:r>
      <w:r w:rsidR="00441DB0" w:rsidRPr="00441DB0">
        <w:t xml:space="preserve">“Ben Seçtim” Ödülü </w:t>
      </w:r>
      <w:r w:rsidR="00441DB0" w:rsidRPr="00441DB0">
        <w:tab/>
      </w:r>
      <w:r w:rsidR="006E0ED3">
        <w:t>Video</w:t>
      </w:r>
      <w:r w:rsidR="00441DB0" w:rsidRPr="00441DB0">
        <w:t xml:space="preserve"> Kamera</w:t>
      </w:r>
    </w:p>
    <w:p w:rsidR="006E0ED3" w:rsidRDefault="006E0ED3" w:rsidP="00D24CE0">
      <w:pPr>
        <w:jc w:val="both"/>
      </w:pPr>
      <w:r>
        <w:t xml:space="preserve">“Özel Ödül” </w:t>
      </w:r>
      <w:r>
        <w:tab/>
        <w:t xml:space="preserve">             </w:t>
      </w:r>
      <w:r w:rsidR="003B0030">
        <w:t xml:space="preserve"> </w:t>
      </w:r>
      <w:r>
        <w:t>Video Kamera</w:t>
      </w:r>
      <w:r>
        <w:tab/>
      </w:r>
      <w:r>
        <w:tab/>
        <w:t xml:space="preserve">                “Özel Ödül”</w:t>
      </w:r>
      <w:r w:rsidRPr="006E0ED3">
        <w:t xml:space="preserve"> </w:t>
      </w:r>
      <w:r>
        <w:t xml:space="preserve">                   Video Kamera</w:t>
      </w:r>
      <w:r>
        <w:tab/>
      </w:r>
    </w:p>
    <w:p w:rsidR="00D24CE0" w:rsidRDefault="00D24CE0" w:rsidP="00D24CE0">
      <w:pPr>
        <w:ind w:firstLine="360"/>
        <w:jc w:val="both"/>
        <w:rPr>
          <w:b/>
        </w:rPr>
      </w:pPr>
    </w:p>
    <w:p w:rsidR="00472C61" w:rsidRPr="0084696B" w:rsidRDefault="00D24CE0" w:rsidP="00D24CE0">
      <w:pPr>
        <w:ind w:firstLine="360"/>
        <w:jc w:val="both"/>
        <w:rPr>
          <w:b/>
        </w:rPr>
      </w:pPr>
      <w:r>
        <w:rPr>
          <w:b/>
        </w:rPr>
        <w:t>1</w:t>
      </w:r>
      <w:r w:rsidR="0084696B">
        <w:rPr>
          <w:b/>
        </w:rPr>
        <w:t>1.</w:t>
      </w:r>
      <w:r w:rsidR="0084696B" w:rsidRPr="0084696B">
        <w:rPr>
          <w:b/>
        </w:rPr>
        <w:t xml:space="preserve"> YARIŞMA TAKVİMİ:</w:t>
      </w:r>
    </w:p>
    <w:p w:rsidR="00472C61" w:rsidRDefault="00472C61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</w:pPr>
      <w:r>
        <w:t xml:space="preserve">Eserlerin </w:t>
      </w:r>
      <w:r w:rsidR="00546F19">
        <w:t>Başvuru</w:t>
      </w:r>
      <w:r w:rsidR="00832879">
        <w:t xml:space="preserve"> Tarihi</w:t>
      </w:r>
      <w:r w:rsidR="00D24CE0">
        <w:tab/>
      </w:r>
      <w:r w:rsidR="00BE0EE9">
        <w:t xml:space="preserve">: </w:t>
      </w:r>
      <w:r w:rsidR="00A7115E">
        <w:t>2</w:t>
      </w:r>
      <w:r w:rsidR="00755C90">
        <w:t xml:space="preserve"> Mart 2015 -</w:t>
      </w:r>
      <w:r w:rsidR="00D24CE0">
        <w:t xml:space="preserve"> </w:t>
      </w:r>
      <w:r w:rsidR="006E0ED3">
        <w:t>27 Nisan</w:t>
      </w:r>
      <w:r w:rsidR="005721E3">
        <w:t xml:space="preserve"> </w:t>
      </w:r>
      <w:r w:rsidR="00546F19">
        <w:t>2015</w:t>
      </w:r>
    </w:p>
    <w:p w:rsidR="005F5B0F" w:rsidRDefault="005F5B0F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</w:pPr>
      <w:r>
        <w:t>Eserlerin Ön Değerlendirilmesi</w:t>
      </w:r>
      <w:r>
        <w:tab/>
        <w:t xml:space="preserve">: </w:t>
      </w:r>
      <w:r w:rsidR="006E0ED3">
        <w:t>28</w:t>
      </w:r>
      <w:r w:rsidR="00D24CE0">
        <w:t xml:space="preserve"> </w:t>
      </w:r>
      <w:r w:rsidR="006E0ED3">
        <w:t>-</w:t>
      </w:r>
      <w:r w:rsidR="00D24CE0">
        <w:t xml:space="preserve"> </w:t>
      </w:r>
      <w:r w:rsidR="006E0ED3">
        <w:t>30 Nisan</w:t>
      </w:r>
      <w:r w:rsidR="00546F19" w:rsidRPr="00546F19">
        <w:t xml:space="preserve"> 2015</w:t>
      </w:r>
    </w:p>
    <w:p w:rsidR="005F5B0F" w:rsidRDefault="005F5B0F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</w:pPr>
      <w:r>
        <w:t>“Ben Seçtim”</w:t>
      </w:r>
      <w:r w:rsidR="000F4F3E">
        <w:t xml:space="preserve"> Ödülü Seyirci Oylaması</w:t>
      </w:r>
      <w:r w:rsidR="000F4F3E">
        <w:tab/>
        <w:t xml:space="preserve">: </w:t>
      </w:r>
      <w:r w:rsidR="006E0ED3">
        <w:t>1</w:t>
      </w:r>
      <w:r w:rsidR="00D24CE0">
        <w:t xml:space="preserve"> </w:t>
      </w:r>
      <w:r w:rsidR="006E0ED3">
        <w:t>-</w:t>
      </w:r>
      <w:r w:rsidR="00D24CE0">
        <w:t xml:space="preserve"> </w:t>
      </w:r>
      <w:r w:rsidR="006E0ED3">
        <w:t>13 Mayıs</w:t>
      </w:r>
      <w:r w:rsidR="00546F19">
        <w:t xml:space="preserve"> 2015</w:t>
      </w:r>
    </w:p>
    <w:p w:rsidR="00472C61" w:rsidRDefault="00D24CE0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</w:pPr>
      <w:r>
        <w:t xml:space="preserve">Eserlerin </w:t>
      </w:r>
      <w:r w:rsidR="005F5B0F">
        <w:t xml:space="preserve">Seçici Kurul Tarafından </w:t>
      </w:r>
      <w:r>
        <w:t>Değerlendirilmesi</w:t>
      </w:r>
      <w:r w:rsidR="005F5B0F">
        <w:tab/>
      </w:r>
      <w:r w:rsidR="00BE0EE9">
        <w:t xml:space="preserve">: </w:t>
      </w:r>
      <w:r w:rsidR="00A7115E">
        <w:t>11</w:t>
      </w:r>
      <w:r>
        <w:t xml:space="preserve"> </w:t>
      </w:r>
      <w:r w:rsidR="00A7115E">
        <w:t>-</w:t>
      </w:r>
      <w:r>
        <w:t xml:space="preserve"> </w:t>
      </w:r>
      <w:r w:rsidR="00A7115E">
        <w:t>13 Mayıs</w:t>
      </w:r>
      <w:r w:rsidR="00647867">
        <w:t xml:space="preserve"> </w:t>
      </w:r>
      <w:r w:rsidR="00472C61">
        <w:t>201</w:t>
      </w:r>
      <w:r w:rsidR="00AE1D92">
        <w:t>5</w:t>
      </w:r>
    </w:p>
    <w:p w:rsidR="000F4F3E" w:rsidRDefault="00D24CE0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</w:pPr>
      <w:r>
        <w:t>Değerlendirme Sonuçlarının Açıklanması</w:t>
      </w:r>
      <w:r w:rsidR="00472C61">
        <w:t xml:space="preserve"> </w:t>
      </w:r>
      <w:r w:rsidR="00B6001D">
        <w:tab/>
      </w:r>
      <w:r w:rsidR="00647867">
        <w:t>:</w:t>
      </w:r>
      <w:r>
        <w:t xml:space="preserve"> </w:t>
      </w:r>
      <w:r w:rsidR="00A7115E">
        <w:t>14 Mayıs</w:t>
      </w:r>
      <w:r w:rsidR="00647867">
        <w:t xml:space="preserve"> 2015</w:t>
      </w:r>
    </w:p>
    <w:p w:rsidR="00A7115E" w:rsidRDefault="00D24CE0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</w:pPr>
      <w:r>
        <w:t>Ödül Töreni</w:t>
      </w:r>
      <w:r>
        <w:tab/>
      </w:r>
      <w:r w:rsidR="00A7115E">
        <w:t>:</w:t>
      </w:r>
      <w:r>
        <w:t xml:space="preserve"> </w:t>
      </w:r>
      <w:r w:rsidR="00A7115E">
        <w:t xml:space="preserve">27 Mayıs 2015 </w:t>
      </w:r>
    </w:p>
    <w:p w:rsidR="00647867" w:rsidRDefault="00647867" w:rsidP="00D24CE0">
      <w:pPr>
        <w:jc w:val="both"/>
      </w:pPr>
    </w:p>
    <w:p w:rsidR="00441DB0" w:rsidRDefault="00441DB0" w:rsidP="00D24CE0">
      <w:pPr>
        <w:jc w:val="both"/>
      </w:pPr>
      <w:r>
        <w:t>Bu yönetmelikte belirtilmeyen diğer hususlarda karar yetkisi Milli Eğitim Bakanlığı’na aittir.</w:t>
      </w:r>
    </w:p>
    <w:p w:rsidR="00E535EB" w:rsidRDefault="00E535EB" w:rsidP="00D24CE0">
      <w:pPr>
        <w:jc w:val="both"/>
      </w:pPr>
    </w:p>
    <w:p w:rsidR="00E535EB" w:rsidRDefault="00E535EB" w:rsidP="00D24CE0">
      <w:pPr>
        <w:jc w:val="both"/>
      </w:pPr>
    </w:p>
    <w:p w:rsidR="00E535EB" w:rsidRDefault="00E535EB" w:rsidP="00D24CE0">
      <w:pPr>
        <w:jc w:val="both"/>
      </w:pPr>
    </w:p>
    <w:p w:rsidR="00E535EB" w:rsidRDefault="00E535EB" w:rsidP="00D24CE0">
      <w:pPr>
        <w:jc w:val="both"/>
      </w:pPr>
    </w:p>
    <w:p w:rsidR="001674EB" w:rsidRDefault="001674EB" w:rsidP="00D24CE0">
      <w:pPr>
        <w:jc w:val="both"/>
      </w:pPr>
    </w:p>
    <w:p w:rsidR="00E535EB" w:rsidRDefault="00E535EB" w:rsidP="00D24CE0">
      <w:pPr>
        <w:jc w:val="both"/>
      </w:pPr>
      <w:r w:rsidRPr="00E535EB">
        <w:rPr>
          <w:b/>
        </w:rPr>
        <w:t>İLETİŞİM</w:t>
      </w:r>
      <w:r>
        <w:t xml:space="preserve">: Alparslan TURAN – 0-312-296 94 00 / 9577  ---  </w:t>
      </w:r>
      <w:r w:rsidR="00CE615F">
        <w:t>ebafilm@eba.gov.tr</w:t>
      </w:r>
    </w:p>
    <w:sectPr w:rsidR="00E5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4FC0"/>
    <w:multiLevelType w:val="hybridMultilevel"/>
    <w:tmpl w:val="109A1F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80D"/>
    <w:multiLevelType w:val="hybridMultilevel"/>
    <w:tmpl w:val="18D4D406"/>
    <w:lvl w:ilvl="0" w:tplc="4D1CA66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22522"/>
    <w:multiLevelType w:val="hybridMultilevel"/>
    <w:tmpl w:val="6D4EAD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49FB"/>
    <w:multiLevelType w:val="hybridMultilevel"/>
    <w:tmpl w:val="CDC20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479B"/>
    <w:multiLevelType w:val="hybridMultilevel"/>
    <w:tmpl w:val="06B6C9BE"/>
    <w:lvl w:ilvl="0" w:tplc="01BCC2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4217"/>
    <w:multiLevelType w:val="hybridMultilevel"/>
    <w:tmpl w:val="50762CB2"/>
    <w:lvl w:ilvl="0" w:tplc="17C8A51A">
      <w:start w:val="8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2CD3AB1"/>
    <w:multiLevelType w:val="hybridMultilevel"/>
    <w:tmpl w:val="96362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50BBA"/>
    <w:multiLevelType w:val="hybridMultilevel"/>
    <w:tmpl w:val="469E9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27F77"/>
    <w:multiLevelType w:val="hybridMultilevel"/>
    <w:tmpl w:val="95985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410B7"/>
    <w:multiLevelType w:val="hybridMultilevel"/>
    <w:tmpl w:val="0466F4B8"/>
    <w:lvl w:ilvl="0" w:tplc="01BCC2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0159A"/>
    <w:multiLevelType w:val="hybridMultilevel"/>
    <w:tmpl w:val="94D2A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36E13"/>
    <w:multiLevelType w:val="hybridMultilevel"/>
    <w:tmpl w:val="5B14627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002B0"/>
    <w:multiLevelType w:val="hybridMultilevel"/>
    <w:tmpl w:val="FA205C36"/>
    <w:lvl w:ilvl="0" w:tplc="6FA0D1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90868"/>
    <w:multiLevelType w:val="hybridMultilevel"/>
    <w:tmpl w:val="5CF47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A27EE"/>
    <w:multiLevelType w:val="hybridMultilevel"/>
    <w:tmpl w:val="3E34A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56D71"/>
    <w:multiLevelType w:val="hybridMultilevel"/>
    <w:tmpl w:val="A66057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B7F5B"/>
    <w:multiLevelType w:val="hybridMultilevel"/>
    <w:tmpl w:val="36DCF3E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4BE0"/>
    <w:multiLevelType w:val="hybridMultilevel"/>
    <w:tmpl w:val="9F3412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33B4A"/>
    <w:multiLevelType w:val="hybridMultilevel"/>
    <w:tmpl w:val="802ED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F0D2C"/>
    <w:multiLevelType w:val="hybridMultilevel"/>
    <w:tmpl w:val="E8D610B4"/>
    <w:lvl w:ilvl="0" w:tplc="01BCC2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E0722"/>
    <w:multiLevelType w:val="hybridMultilevel"/>
    <w:tmpl w:val="C90A20D4"/>
    <w:lvl w:ilvl="0" w:tplc="01BCC2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17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19"/>
  </w:num>
  <w:num w:numId="12">
    <w:abstractNumId w:val="5"/>
  </w:num>
  <w:num w:numId="13">
    <w:abstractNumId w:val="14"/>
  </w:num>
  <w:num w:numId="14">
    <w:abstractNumId w:val="20"/>
  </w:num>
  <w:num w:numId="15">
    <w:abstractNumId w:val="0"/>
  </w:num>
  <w:num w:numId="16">
    <w:abstractNumId w:val="2"/>
  </w:num>
  <w:num w:numId="17">
    <w:abstractNumId w:val="11"/>
  </w:num>
  <w:num w:numId="18">
    <w:abstractNumId w:val="18"/>
  </w:num>
  <w:num w:numId="19">
    <w:abstractNumId w:val="9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6E"/>
    <w:rsid w:val="00026040"/>
    <w:rsid w:val="00032D41"/>
    <w:rsid w:val="0003468B"/>
    <w:rsid w:val="00041203"/>
    <w:rsid w:val="00044D24"/>
    <w:rsid w:val="00064EF8"/>
    <w:rsid w:val="00094290"/>
    <w:rsid w:val="000D2C07"/>
    <w:rsid w:val="000E6F8F"/>
    <w:rsid w:val="000F4F3E"/>
    <w:rsid w:val="00132271"/>
    <w:rsid w:val="001331F9"/>
    <w:rsid w:val="001674EB"/>
    <w:rsid w:val="00176440"/>
    <w:rsid w:val="00197745"/>
    <w:rsid w:val="001A61E2"/>
    <w:rsid w:val="001C4848"/>
    <w:rsid w:val="001D786B"/>
    <w:rsid w:val="001E6A7E"/>
    <w:rsid w:val="001E709B"/>
    <w:rsid w:val="002045FA"/>
    <w:rsid w:val="00217B52"/>
    <w:rsid w:val="00225846"/>
    <w:rsid w:val="002660F8"/>
    <w:rsid w:val="00285725"/>
    <w:rsid w:val="002949CD"/>
    <w:rsid w:val="002A0CF6"/>
    <w:rsid w:val="002B07E0"/>
    <w:rsid w:val="002B6AE9"/>
    <w:rsid w:val="002D06EA"/>
    <w:rsid w:val="002F1F00"/>
    <w:rsid w:val="002F52E3"/>
    <w:rsid w:val="0031053E"/>
    <w:rsid w:val="00332181"/>
    <w:rsid w:val="003422AE"/>
    <w:rsid w:val="00343698"/>
    <w:rsid w:val="00353F7F"/>
    <w:rsid w:val="00390E52"/>
    <w:rsid w:val="003A1A60"/>
    <w:rsid w:val="003B0030"/>
    <w:rsid w:val="003B34C4"/>
    <w:rsid w:val="003C73FF"/>
    <w:rsid w:val="003E73B1"/>
    <w:rsid w:val="0043124F"/>
    <w:rsid w:val="00441DB0"/>
    <w:rsid w:val="00445FAE"/>
    <w:rsid w:val="00472C61"/>
    <w:rsid w:val="00480161"/>
    <w:rsid w:val="004970D0"/>
    <w:rsid w:val="004B6A18"/>
    <w:rsid w:val="004D3D69"/>
    <w:rsid w:val="00514F26"/>
    <w:rsid w:val="00546F19"/>
    <w:rsid w:val="00553363"/>
    <w:rsid w:val="005668DC"/>
    <w:rsid w:val="005721E3"/>
    <w:rsid w:val="00574063"/>
    <w:rsid w:val="0058626E"/>
    <w:rsid w:val="00587483"/>
    <w:rsid w:val="005B19D9"/>
    <w:rsid w:val="005B1A16"/>
    <w:rsid w:val="005C0929"/>
    <w:rsid w:val="005C267C"/>
    <w:rsid w:val="005D5343"/>
    <w:rsid w:val="005F5B0F"/>
    <w:rsid w:val="005F78D5"/>
    <w:rsid w:val="006042D1"/>
    <w:rsid w:val="00631337"/>
    <w:rsid w:val="00645D28"/>
    <w:rsid w:val="00647867"/>
    <w:rsid w:val="00661CBF"/>
    <w:rsid w:val="00676704"/>
    <w:rsid w:val="006837ED"/>
    <w:rsid w:val="006851B3"/>
    <w:rsid w:val="006878DE"/>
    <w:rsid w:val="006904E4"/>
    <w:rsid w:val="00696381"/>
    <w:rsid w:val="006B0C41"/>
    <w:rsid w:val="006D0FD2"/>
    <w:rsid w:val="006E0ED3"/>
    <w:rsid w:val="00733562"/>
    <w:rsid w:val="00755C90"/>
    <w:rsid w:val="00786A92"/>
    <w:rsid w:val="007915E9"/>
    <w:rsid w:val="007C4FC9"/>
    <w:rsid w:val="007D22CB"/>
    <w:rsid w:val="007E5066"/>
    <w:rsid w:val="007F1925"/>
    <w:rsid w:val="00805B46"/>
    <w:rsid w:val="00832879"/>
    <w:rsid w:val="00835234"/>
    <w:rsid w:val="0084696B"/>
    <w:rsid w:val="00846AAC"/>
    <w:rsid w:val="008762D5"/>
    <w:rsid w:val="00895818"/>
    <w:rsid w:val="008B0487"/>
    <w:rsid w:val="008C3F3D"/>
    <w:rsid w:val="008F642F"/>
    <w:rsid w:val="009235D5"/>
    <w:rsid w:val="009306A0"/>
    <w:rsid w:val="00941491"/>
    <w:rsid w:val="009551F3"/>
    <w:rsid w:val="009B5BA7"/>
    <w:rsid w:val="009B671E"/>
    <w:rsid w:val="009E1298"/>
    <w:rsid w:val="00A42AD4"/>
    <w:rsid w:val="00A612D5"/>
    <w:rsid w:val="00A639A2"/>
    <w:rsid w:val="00A7115E"/>
    <w:rsid w:val="00A91859"/>
    <w:rsid w:val="00AB3E97"/>
    <w:rsid w:val="00AB7373"/>
    <w:rsid w:val="00AE1D92"/>
    <w:rsid w:val="00AF4583"/>
    <w:rsid w:val="00B6001D"/>
    <w:rsid w:val="00B7052E"/>
    <w:rsid w:val="00B70EF9"/>
    <w:rsid w:val="00B855D6"/>
    <w:rsid w:val="00B911DF"/>
    <w:rsid w:val="00BA7BF1"/>
    <w:rsid w:val="00BB6683"/>
    <w:rsid w:val="00BE0EE9"/>
    <w:rsid w:val="00BF7623"/>
    <w:rsid w:val="00C02355"/>
    <w:rsid w:val="00C20BB1"/>
    <w:rsid w:val="00C443AA"/>
    <w:rsid w:val="00C45457"/>
    <w:rsid w:val="00C6648C"/>
    <w:rsid w:val="00CA1412"/>
    <w:rsid w:val="00CE615F"/>
    <w:rsid w:val="00CF7E73"/>
    <w:rsid w:val="00D24CE0"/>
    <w:rsid w:val="00D31066"/>
    <w:rsid w:val="00D451A8"/>
    <w:rsid w:val="00D607B7"/>
    <w:rsid w:val="00D65BC8"/>
    <w:rsid w:val="00D65DDD"/>
    <w:rsid w:val="00DA3A6B"/>
    <w:rsid w:val="00DE3A62"/>
    <w:rsid w:val="00E03D96"/>
    <w:rsid w:val="00E04515"/>
    <w:rsid w:val="00E05DFA"/>
    <w:rsid w:val="00E20F6F"/>
    <w:rsid w:val="00E26309"/>
    <w:rsid w:val="00E26F74"/>
    <w:rsid w:val="00E33F28"/>
    <w:rsid w:val="00E35659"/>
    <w:rsid w:val="00E359C3"/>
    <w:rsid w:val="00E535EB"/>
    <w:rsid w:val="00E7064B"/>
    <w:rsid w:val="00ED1DB7"/>
    <w:rsid w:val="00EE3556"/>
    <w:rsid w:val="00F03610"/>
    <w:rsid w:val="00F2076C"/>
    <w:rsid w:val="00F20FC8"/>
    <w:rsid w:val="00F608ED"/>
    <w:rsid w:val="00F80C9F"/>
    <w:rsid w:val="00FA3ADF"/>
    <w:rsid w:val="00FB6D3B"/>
    <w:rsid w:val="00FC0C17"/>
    <w:rsid w:val="00FC3C42"/>
    <w:rsid w:val="00FF11B2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2508B-671F-42E7-A06D-5D3C1774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0E5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24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.gov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ba.gov.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ba.gov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ba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a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821E-037A-47B1-A5A4-9C44101F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 YILDIZ</dc:creator>
  <cp:lastModifiedBy>MEBBIS</cp:lastModifiedBy>
  <cp:revision>2</cp:revision>
  <dcterms:created xsi:type="dcterms:W3CDTF">2015-01-16T08:17:00Z</dcterms:created>
  <dcterms:modified xsi:type="dcterms:W3CDTF">2015-01-16T08:17:00Z</dcterms:modified>
</cp:coreProperties>
</file>