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0"/>
      </w:tblGrid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</w:pPr>
            <w:bookmarkStart w:id="0" w:name="_GoBack"/>
            <w:bookmarkEnd w:id="0"/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MİLLÎ EĞİTİM BAKANLIĞI</w:t>
            </w:r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br/>
            </w:r>
            <w:r w:rsidR="00BE5664"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OKUL ÖNCESİ EĞİTİM VE İLKÖĞRETİM KURUMLARI STANDARTLARI</w:t>
            </w:r>
            <w:r w:rsidR="003E484F"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UYGULAMA YÖNERGES</w:t>
            </w:r>
            <w:r w:rsidR="00F020DA"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İ</w:t>
            </w:r>
          </w:p>
        </w:tc>
      </w:tr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AE0CFD" w:rsidRDefault="008E728A" w:rsidP="00AE0CF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BİRİNCİ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Amaç, Kapsam, Dayanak, Tanımlar ve İlkeler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Amaç</w:t>
            </w:r>
          </w:p>
          <w:p w:rsidR="008E728A" w:rsidRDefault="008E728A" w:rsidP="004D34FB">
            <w:pPr>
              <w:tabs>
                <w:tab w:val="left" w:pos="9019"/>
              </w:tabs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Yönergeni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n amacı, Millî Eğitim Bakanlığı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na bağlı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resmî</w:t>
            </w:r>
            <w:r w:rsidR="00772C7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</w:t>
            </w:r>
            <w:r w:rsidR="008C7B1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ncesi eğitim ve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ilköğretim kurumlarında çocuğa sunulan hizmet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ler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in niteliğini arttırmak için oluşturulan 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Eğitim ve İlköğretim </w:t>
            </w:r>
            <w:r w:rsidR="00A54797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Kurumları Standartları 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istemi kapsamında okul gelişimine yönelik planlama, uygulama, izleme</w:t>
            </w:r>
            <w:r w:rsidR="00F8743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D35E1D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değerlendirme çalışmaları ile bu çalışmaları yürüten yönetim organlarının görev, yetki ve sorumluluklarına ilişkin usul ve esasları düzenlemektir.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Kapsam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2-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Bu Yönerge, Millî Eğitim Bakanlığı merkez ve taşra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teşkilatınca 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D35E1D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ve İlköğretim Kurumları 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>Standartları 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istemi kapsamında yapılacak iş ve işlemleri kapsar.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Dayanak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3-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 xml:space="preserve"> (1) Bu Yönerge, </w:t>
            </w:r>
            <w:r w:rsidR="003E276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5 / 1/ 1961 tarihli ve 222 sayılı İlköğretim ve Eğitim Kanunu, 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14 /6/ 1973 tarihli ve 1739 sa</w:t>
            </w:r>
            <w:r w:rsidR="00762083">
              <w:rPr>
                <w:rFonts w:ascii="Verdana" w:eastAsia="Times New Roman" w:hAnsi="Verdana" w:cs="Times New Roman"/>
                <w:sz w:val="16"/>
              </w:rPr>
              <w:t xml:space="preserve">yılı Millî Eğitim Temel Kanunu,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r w:rsidR="003E2765">
              <w:rPr>
                <w:rFonts w:ascii="Verdana" w:eastAsia="Times New Roman" w:hAnsi="Verdana" w:cs="Times New Roman"/>
                <w:sz w:val="16"/>
                <w:szCs w:val="16"/>
              </w:rPr>
              <w:t xml:space="preserve">0 /6/ 2012 tarihli ve </w:t>
            </w:r>
            <w:r w:rsidR="003E2765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6331 sayılı İş Sağlığı ve Güvenliği Kanunu, </w:t>
            </w:r>
            <w:r w:rsidR="003E2765" w:rsidRPr="004D34FB">
              <w:rPr>
                <w:rFonts w:ascii="Verdana" w:eastAsia="Times New Roman" w:hAnsi="Verdana" w:cs="Times New Roman"/>
                <w:sz w:val="16"/>
              </w:rPr>
              <w:t>25 /8/ 2011 tarihli ve 652 sayılı Millî Eğitim Bakanlığı</w:t>
            </w:r>
            <w:r w:rsidR="00195688">
              <w:rPr>
                <w:rFonts w:ascii="Verdana" w:eastAsia="Times New Roman" w:hAnsi="Verdana" w:cs="Times New Roman"/>
                <w:sz w:val="16"/>
              </w:rPr>
              <w:t>nın</w:t>
            </w:r>
            <w:r w:rsidR="003E2765" w:rsidRPr="004D34FB">
              <w:rPr>
                <w:rFonts w:ascii="Verdana" w:eastAsia="Times New Roman" w:hAnsi="Verdana" w:cs="Times New Roman"/>
                <w:sz w:val="16"/>
              </w:rPr>
              <w:t xml:space="preserve"> Teşkilat ve Görevleri Hakkında Kanun Hükmünde Kararnam</w:t>
            </w:r>
            <w:r w:rsidR="003E2765" w:rsidRPr="00762083">
              <w:rPr>
                <w:rFonts w:ascii="Verdana" w:eastAsia="Times New Roman" w:hAnsi="Verdana" w:cs="Times New Roman"/>
                <w:sz w:val="16"/>
              </w:rPr>
              <w:t>e</w:t>
            </w:r>
            <w:r w:rsidR="00762083" w:rsidRPr="00762083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26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/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/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2014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tarihli ve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29072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sayılı Resmî </w:t>
            </w:r>
            <w:r w:rsidR="003E2765">
              <w:rPr>
                <w:rFonts w:ascii="Verdana" w:eastAsia="Times New Roman" w:hAnsi="Verdana" w:cs="Times New Roman"/>
                <w:sz w:val="16"/>
                <w:szCs w:val="16"/>
              </w:rPr>
              <w:t>Gazete</w:t>
            </w:r>
            <w:r w:rsidR="003E2765" w:rsidRPr="00213CA7">
              <w:rPr>
                <w:rFonts w:ascii="Verdana" w:eastAsia="Times New Roman" w:hAnsi="Verdana" w:cs="Times New Roman"/>
                <w:sz w:val="16"/>
                <w:szCs w:val="16"/>
              </w:rPr>
              <w:t>de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yayımlanan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Millî Eğitim Bakanlığı</w:t>
            </w:r>
            <w:r w:rsidR="008A002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Öncesi Eğitim ve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Kurumları Yönetmeliğine dayanılarak hazırlanmıştır.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Tanımlar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4-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(1) Bu Yönergede geçen;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 Bakanlık: Millî Eğitim Bakanlığını,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Genel Müdürlük:</w:t>
            </w:r>
            <w:r w:rsidR="00394EF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Temel Eğitim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Müdürlüğünü,</w:t>
            </w:r>
          </w:p>
          <w:p w:rsidR="00404364" w:rsidRPr="00213CA7" w:rsidRDefault="00404364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 İlköğretim Kurumları: 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Bakan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lığa bağlı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resmî</w:t>
            </w:r>
            <w:r w:rsidR="0092226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lkokul, ortaokul ve 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imam hatip ortaokullarını</w:t>
            </w:r>
            <w:r w:rsidR="005F53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DA2A7D" w:rsidRPr="00213CA7" w:rsidRDefault="00394EF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EC4C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EB26FE" w:rsidRPr="00213CA7">
              <w:rPr>
                <w:rFonts w:ascii="Verdana" w:eastAsia="Times New Roman" w:hAnsi="Verdana" w:cs="Times New Roman"/>
                <w:sz w:val="16"/>
                <w:szCs w:val="16"/>
              </w:rPr>
              <w:t>urum Standartları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: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Eğitim ve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Kurumları Standartlarını,</w:t>
            </w:r>
          </w:p>
          <w:p w:rsidR="00195688" w:rsidRDefault="00195688" w:rsidP="00195688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d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Kurum Standartları Modülü: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Kurum Standartlarına yönelik veri girişlerinin yapıldığı ve bu veriler aracılığıyla okul, ilçe, il ve Bakanlık düzeyinde analitiklerin oluşturulduğu Millî Eğitim Bakanlığı Bilişim Sistemleri (MEBBİS) veri tabanı üzerinde yer alan modülü,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8E728A" w:rsidRPr="00213CA7" w:rsidRDefault="00195688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urum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tandartları</w:t>
            </w:r>
            <w:r w:rsidR="007158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Sistemi: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Eğitim ve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Kurumlarında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çocuğa sunulan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hizmetlerin</w:t>
            </w:r>
            <w:r w:rsidR="00462614" w:rsidRPr="00213CA7">
              <w:rPr>
                <w:rFonts w:ascii="Verdana" w:eastAsia="Times New Roman" w:hAnsi="Verdana" w:cs="Times New Roman"/>
                <w:strike/>
                <w:sz w:val="16"/>
                <w:szCs w:val="16"/>
              </w:rPr>
              <w:t xml:space="preserve">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niteliğini arttırmak için oluşturulan ve okulun gelişimine yönelik</w:t>
            </w:r>
            <w:r w:rsidR="00457A5C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158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C03B20" w:rsidRPr="00213CA7">
              <w:rPr>
                <w:rFonts w:ascii="Verdana" w:eastAsia="Times New Roman" w:hAnsi="Verdana" w:cs="Times New Roman"/>
                <w:sz w:val="16"/>
                <w:szCs w:val="16"/>
              </w:rPr>
              <w:t>eğitim</w:t>
            </w:r>
            <w:r w:rsidR="007158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03B2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kurumları,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>ilkokul</w:t>
            </w:r>
            <w:r w:rsidR="00457A5C" w:rsidRPr="00213CA7">
              <w:rPr>
                <w:rFonts w:ascii="Verdana" w:eastAsia="Times New Roman" w:hAnsi="Verdana" w:cs="Times New Roman"/>
                <w:sz w:val="16"/>
                <w:szCs w:val="16"/>
              </w:rPr>
              <w:t>, ortaokul ve imam hatip ortaokullar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ı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ile merkez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taşra teşkilatı birimlerinde yapılacak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olan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planlama, uygulama, izleme</w:t>
            </w:r>
            <w:r w:rsidR="00E07F51">
              <w:rPr>
                <w:rFonts w:ascii="Verdana" w:eastAsia="Times New Roman" w:hAnsi="Verdana" w:cs="Times New Roman"/>
                <w:sz w:val="16"/>
                <w:szCs w:val="16"/>
              </w:rPr>
              <w:t xml:space="preserve"> ve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değerlendirme çalışmalarının bütününü,</w:t>
            </w:r>
          </w:p>
          <w:p w:rsidR="008052E1" w:rsidRDefault="00A7137B" w:rsidP="007B5C82">
            <w:pPr>
              <w:spacing w:after="0" w:line="360" w:lineRule="auto"/>
              <w:ind w:firstLine="600"/>
              <w:jc w:val="both"/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f) Okul Öncesi Eğitim Kurumları: 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Bakanlığa bağlı resmî anaokulları ile 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 xml:space="preserve">ilköğretim kurumları 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>bünyesinde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 xml:space="preserve"> bulunan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ana sınıf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>larını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ifade eder.</w:t>
            </w:r>
          </w:p>
          <w:p w:rsidR="008E728A" w:rsidRPr="00213CA7" w:rsidRDefault="008E728A" w:rsidP="00BF26CB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İlkeler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5-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urum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AE0CFD">
              <w:rPr>
                <w:rFonts w:ascii="Verdana" w:eastAsia="Times New Roman" w:hAnsi="Verdana" w:cs="Times New Roman"/>
                <w:sz w:val="16"/>
                <w:szCs w:val="16"/>
              </w:rPr>
              <w:t>tandartları Sisteminin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uygula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masında 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geliştirilmesinde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aşağıdaki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ilkeler göz önünde bulundurulur: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 </w:t>
            </w:r>
            <w:r w:rsidR="00703D50">
              <w:rPr>
                <w:rFonts w:ascii="Verdana" w:eastAsia="Times New Roman" w:hAnsi="Verdana" w:cs="Times New Roman"/>
                <w:sz w:val="16"/>
                <w:szCs w:val="16"/>
              </w:rPr>
              <w:t>Okul</w:t>
            </w:r>
            <w:r w:rsidR="00131DF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03D50">
              <w:rPr>
                <w:rFonts w:ascii="Verdana" w:eastAsia="Times New Roman" w:hAnsi="Verdana" w:cs="Times New Roman"/>
                <w:sz w:val="16"/>
                <w:szCs w:val="16"/>
              </w:rPr>
              <w:t>öncesi eğitim ve ilköğretimin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ama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ç ve hedefleriyle tutarlı olmak.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b) Çocuk odaklı yaklaşımı ve çocuğun yararını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esas almak.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 Karar alma, uygulama ve değerlendirme süreçlerinde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cinsiyet ayrımcılığı yapmamak.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ç) Dezavantajlı çocukların eğitim ve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gelişim haklarına duyarlı olmak.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d) Tarafsız,  şeffaf ve </w:t>
            </w:r>
            <w:r w:rsidR="00AF1071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kurumsal</w:t>
            </w:r>
            <w:r w:rsidR="00EC4C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gelişime açık olmak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r w:rsidR="00EC4C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111D43" w:rsidRPr="00213CA7" w:rsidRDefault="008E728A" w:rsidP="00111D43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e) </w:t>
            </w:r>
            <w:r w:rsidR="00111D43">
              <w:rPr>
                <w:rFonts w:ascii="Verdana" w:eastAsia="Times New Roman" w:hAnsi="Verdana" w:cs="Times New Roman"/>
                <w:sz w:val="16"/>
                <w:szCs w:val="16"/>
              </w:rPr>
              <w:t>Okul yöneticilerinin, öğretmenlerin</w:t>
            </w:r>
            <w:r w:rsidR="00111D4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çocukların ve velilerin </w:t>
            </w:r>
            <w:r w:rsidR="00111D43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gelişim sürecine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katılımını sağlamak.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f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verilerini öz değerlendirme anlayışıyla okulun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sürekli gelişimi için kullanmak.</w:t>
            </w:r>
          </w:p>
          <w:p w:rsidR="008E728A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g</w:t>
            </w:r>
            <w:r w:rsidR="00703B53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verilerini okulun denetiminde esas alınacak bir ödül ya da ceza aracı </w:t>
            </w:r>
            <w:r w:rsidR="00311C42" w:rsidRPr="00213CA7">
              <w:rPr>
                <w:rFonts w:ascii="Verdana" w:eastAsia="Times New Roman" w:hAnsi="Verdana" w:cs="Times New Roman"/>
                <w:sz w:val="16"/>
                <w:szCs w:val="16"/>
              </w:rPr>
              <w:t>olarak değil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okulu geliştirmenin, desteklemenin ve rehberlik etm</w:t>
            </w:r>
            <w:r w:rsidR="00D51F18" w:rsidRPr="00213CA7">
              <w:rPr>
                <w:rFonts w:ascii="Verdana" w:eastAsia="Times New Roman" w:hAnsi="Verdana" w:cs="Times New Roman"/>
                <w:sz w:val="16"/>
                <w:szCs w:val="16"/>
              </w:rPr>
              <w:t>enin bir aracı olarak kullanmak.</w:t>
            </w:r>
          </w:p>
          <w:p w:rsidR="008C3A7B" w:rsidRDefault="008C3A7B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h)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 verilerini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okul, ilçe, il ve Bakanlık düzeyinde durum saptama, ihtiyaçları belirleme, planlama, kaynakları yönlendirme, izleme, değerlendirme ve rehberlik etme süreçlerinde işlevsel bir araç olarak kullanmak.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İKİNCİ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Kurum Standartları Veri Toplama ve</w:t>
            </w:r>
            <w:r w:rsidR="00AE0CF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Değerlendirme Süreci    </w:t>
            </w:r>
          </w:p>
          <w:p w:rsidR="007B5C82" w:rsidRPr="00213CA7" w:rsidRDefault="007B5C82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4D34FB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 </w:t>
            </w:r>
            <w:r w:rsidR="008C7B13"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Veri türleri</w:t>
            </w:r>
            <w:r w:rsidR="008C7B13" w:rsidRPr="004D34FB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, veri </w:t>
            </w:r>
            <w:r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kaynakları ve veri toplama araçları</w:t>
            </w:r>
          </w:p>
          <w:p w:rsidR="008E728A" w:rsidRPr="00213CA7" w:rsidRDefault="008C7B13" w:rsidP="000F4ECD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MADDE 6</w:t>
            </w:r>
            <w:r w:rsidR="008E728A"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="008E728A" w:rsidRPr="004D34FB">
              <w:rPr>
                <w:rFonts w:ascii="Verdana" w:eastAsia="Times New Roman" w:hAnsi="Verdana" w:cs="Times New Roman"/>
                <w:sz w:val="16"/>
              </w:rPr>
              <w:t> 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694FA9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BE7374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Kurum Standartları </w:t>
            </w:r>
            <w:r w:rsidRPr="004D34FB">
              <w:rPr>
                <w:rFonts w:ascii="Verdana" w:eastAsia="Times New Roman" w:hAnsi="Verdana" w:cs="Times New Roman"/>
                <w:sz w:val="16"/>
                <w:szCs w:val="16"/>
              </w:rPr>
              <w:t>Modülü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nden elde edilen </w:t>
            </w:r>
            <w:r w:rsidR="002D0AF2" w:rsidRPr="004D34FB">
              <w:rPr>
                <w:rFonts w:ascii="Verdana" w:eastAsia="Times New Roman" w:hAnsi="Verdana" w:cs="Times New Roman"/>
                <w:sz w:val="16"/>
                <w:szCs w:val="16"/>
              </w:rPr>
              <w:t>mevcut durum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A73AB1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alt standartları karşılama düzeylerine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algısal yarar </w:t>
            </w:r>
            <w:r w:rsidR="00311C42" w:rsidRPr="004D34FB">
              <w:rPr>
                <w:rFonts w:ascii="Verdana" w:eastAsia="Times New Roman" w:hAnsi="Verdana" w:cs="Times New Roman"/>
                <w:sz w:val="16"/>
                <w:szCs w:val="16"/>
              </w:rPr>
              <w:t>anketlerine ilişkin</w:t>
            </w:r>
            <w:r w:rsidR="00A73AB1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 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>aşağıdaki veri kayna</w:t>
            </w:r>
            <w:r w:rsidR="007C5622" w:rsidRPr="004D34FB">
              <w:rPr>
                <w:rFonts w:ascii="Verdana" w:eastAsia="Times New Roman" w:hAnsi="Verdana" w:cs="Times New Roman"/>
                <w:sz w:val="16"/>
                <w:szCs w:val="16"/>
              </w:rPr>
              <w:t>ğı</w:t>
            </w:r>
            <w:r w:rsidR="007807E2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>ve araçlarından yararlanılarak derlenir: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 Mevcut durum</w:t>
            </w:r>
            <w:r w:rsidR="00E62CC2"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veriler, MEBBİS </w:t>
            </w:r>
            <w:r w:rsidR="00897C6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üzerindeki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okul kayıtlar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ın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dan 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="009E2354">
              <w:rPr>
                <w:rFonts w:ascii="Verdana" w:eastAsia="Times New Roman" w:hAnsi="Verdana" w:cs="Times New Roman"/>
                <w:sz w:val="16"/>
                <w:szCs w:val="16"/>
              </w:rPr>
              <w:t>yöneticilerinin</w:t>
            </w:r>
            <w:r w:rsidR="009E23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beyanından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elde edilir.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</w:t>
            </w:r>
            <w:r w:rsidR="008A002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Alt standartları karşılama düzeylerine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ilişkin veriler, 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odülünün mevcut durum bölümündeki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verilere dayanarak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sistemde yer alan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ölçütler doğrultusunda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yazılım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ı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 xml:space="preserve"> aracılığıyla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otomatik olarak hesaplanır.</w:t>
            </w:r>
          </w:p>
          <w:p w:rsidR="002176D5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c) 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Algı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sal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anketlerine</w:t>
            </w:r>
            <w:r w:rsidR="00BC1D2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ilişkin veriler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yönetici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öğretmen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A746E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34F9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veli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2B1ABA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öğrenciler tarafından (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ve </w:t>
            </w:r>
            <w:r w:rsidR="007945E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1.sınıf </w:t>
            </w:r>
            <w:r w:rsidR="00134F98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öğrencileri hariç</w:t>
            </w:r>
            <w:r w:rsidR="002B1AB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doldurulan 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 xml:space="preserve">algısal yarar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anketler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den elde edilir.</w:t>
            </w:r>
          </w:p>
          <w:p w:rsidR="001E4CCE" w:rsidRDefault="001604AE" w:rsidP="001E4CC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2176D5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Algısal yarar anketlerinin doldurulması o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kuldaki yönetici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öğretmen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</w:t>
            </w:r>
            <w:r w:rsidR="00F5174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20142B">
              <w:rPr>
                <w:rFonts w:ascii="Verdana" w:eastAsia="Times New Roman" w:hAnsi="Verdana" w:cs="Times New Roman"/>
                <w:sz w:val="16"/>
                <w:szCs w:val="16"/>
              </w:rPr>
              <w:t>okul aile birliği yönetim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20142B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kurulu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üyeleri için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zorunlu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dur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ler için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ise gönüllülük esas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ına dayanır.</w:t>
            </w:r>
            <w:r w:rsidR="00F5174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Modülünün veri girişine açıldığı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tarihten itibaren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velilerin sisteme giriş yapmaları için sınıf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/şube</w:t>
            </w:r>
            <w:r w:rsidR="00F52956">
              <w:rPr>
                <w:rFonts w:ascii="Verdana" w:eastAsia="Times New Roman" w:hAnsi="Verdana" w:cs="Times New Roman"/>
                <w:sz w:val="16"/>
                <w:szCs w:val="16"/>
              </w:rPr>
              <w:t xml:space="preserve"> rehber öğretmenlerince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F52956">
              <w:rPr>
                <w:rFonts w:ascii="Verdana" w:eastAsia="Times New Roman" w:hAnsi="Verdana" w:cs="Times New Roman"/>
                <w:sz w:val="16"/>
                <w:szCs w:val="16"/>
              </w:rPr>
              <w:t xml:space="preserve">gerekli bilgilendirme ve rehberlik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yap</w:t>
            </w:r>
            <w:r w:rsidR="00F52956">
              <w:rPr>
                <w:rFonts w:ascii="Verdana" w:eastAsia="Times New Roman" w:hAnsi="Verdana" w:cs="Times New Roman"/>
                <w:sz w:val="16"/>
                <w:szCs w:val="16"/>
              </w:rPr>
              <w:t>ılır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:rsidR="008E728A" w:rsidRPr="00213CA7" w:rsidRDefault="008E728A" w:rsidP="002832AA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 Veri giriş</w:t>
            </w:r>
            <w:r w:rsidR="004C74B9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</w:t>
            </w:r>
          </w:p>
          <w:p w:rsidR="00A53F18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7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4C74B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(1)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97513E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 girişleri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nde mevcut durum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4C74B9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97513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kullanıcılara tanımlanmış kull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>anıcı adı ve şifre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si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kullanılarak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Müdürlükçe belirlenen zamanlarda aşağıdaki usul ve esaslara göre yapılır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 Mevcut durum verileri, 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müdürü ya da </w:t>
            </w:r>
            <w:r w:rsidR="0071372A">
              <w:rPr>
                <w:rFonts w:ascii="Verdana" w:eastAsia="Times New Roman" w:hAnsi="Verdana" w:cs="Times New Roman"/>
                <w:sz w:val="16"/>
                <w:szCs w:val="16"/>
              </w:rPr>
              <w:t>yetkili kılacağı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bir müdür yardımcısı tarafından sisteme 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girilir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Algı</w:t>
            </w:r>
            <w:r w:rsidR="00C4752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sal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>yöneticiler ve öğretmenler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 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İnternet ortamında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doldurulur.</w:t>
            </w:r>
          </w:p>
          <w:p w:rsidR="002832A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c) 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Algısal yarar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öğrenciler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 evde ya da okulda bilgisayar ortamında doldurulur. İhtiyaç duyulduğunda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anketlerin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doldurul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ması sırasında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sınıf /şube rehber öğretmeninin rehberlik etmesi sağlan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abilir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 Çocuklardan özel eğitim ihtiyacı olanların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anketi 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doldurması, okulun rehber öğretmeni veya sınıf/şube rehber öğret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meni desteğinde gerçekleştirilebilir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:rsidR="002832AA" w:rsidRDefault="000F4ECD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ç)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Algısal yarar veli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, veliler tarafından evde ya da okulda bilgisayar ortamında doldurulur. Velilerden engellilik, okuma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yazma bilmeme ve/veya bilgisayar kullanamama gibi durum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u olanların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anketi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ması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için 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okulun rehber öğretmeni veya sınıf/şube rehber öğretmeni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nin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desteği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sağlanır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İnternete erişim </w:t>
            </w:r>
            <w:r w:rsidR="004B5B1D">
              <w:rPr>
                <w:rFonts w:ascii="Verdana" w:eastAsia="Times New Roman" w:hAnsi="Verdana" w:cs="Times New Roman"/>
                <w:sz w:val="16"/>
                <w:szCs w:val="16"/>
              </w:rPr>
              <w:t>imkânı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olmayan velilerden sisteme veri girişi yapmak isteyenlere okulda gerekli </w:t>
            </w:r>
            <w:r w:rsidR="004B5B1D">
              <w:rPr>
                <w:rFonts w:ascii="Verdana" w:eastAsia="Times New Roman" w:hAnsi="Verdana" w:cs="Times New Roman"/>
                <w:sz w:val="16"/>
                <w:szCs w:val="16"/>
              </w:rPr>
              <w:t>imkânlar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sağlanır.</w:t>
            </w:r>
          </w:p>
          <w:p w:rsidR="008E728A" w:rsidRPr="00213CA7" w:rsidRDefault="008E728A" w:rsidP="002832AA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Verilerin raporlanması</w:t>
            </w:r>
          </w:p>
          <w:p w:rsidR="00307E0A" w:rsidRPr="000F4ECD" w:rsidRDefault="008E728A" w:rsidP="00955F3F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8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0F4ECD" w:rsidRPr="000F4ECD">
              <w:rPr>
                <w:rFonts w:ascii="Verdana" w:eastAsia="Times New Roman" w:hAnsi="Verdana" w:cs="Times New Roman"/>
                <w:sz w:val="16"/>
                <w:szCs w:val="16"/>
              </w:rPr>
              <w:t>Kurum Standartlarına göre toplanan verilerden “Kurum Standartları Analitikleri” hazırlanır. Bu analitikler, okulu izleme, değerlendirme, destekleme, geliştirme ve okula rehberlik etmenin bir aracı olarak kullanılır.</w:t>
            </w:r>
          </w:p>
          <w:p w:rsidR="008E728A" w:rsidRPr="00213CA7" w:rsidRDefault="007F465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(2)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2359CD">
              <w:rPr>
                <w:rFonts w:ascii="Verdana" w:eastAsia="Times New Roman" w:hAnsi="Verdana" w:cs="Times New Roman"/>
                <w:sz w:val="16"/>
                <w:szCs w:val="16"/>
              </w:rPr>
              <w:t>analitikleri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; okul, ilçe, il ve merkezî düzey için hazırlanır. Bu raporlara, her düzeyde tanımlanmış yetkililer tarafından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odülü üzerinden erişilir.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analitikleri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veri girişlerinin tüm kurumlara kapatılmasından</w:t>
            </w:r>
            <w:r w:rsidR="002359CD">
              <w:rPr>
                <w:rFonts w:ascii="Verdana" w:eastAsia="Times New Roman" w:hAnsi="Verdana" w:cs="Times New Roman"/>
                <w:sz w:val="16"/>
                <w:szCs w:val="16"/>
              </w:rPr>
              <w:t xml:space="preserve"> itibaren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odülünden alınır.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CE2BBC" w:rsidRDefault="00CE2BB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CE2BBC" w:rsidRDefault="00CE2BB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F5174F" w:rsidRPr="00213CA7" w:rsidRDefault="00F5174F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ÜÇÜNCÜ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Görev ve Sorumluluklar</w:t>
            </w:r>
          </w:p>
          <w:p w:rsidR="007B5C82" w:rsidRPr="00213CA7" w:rsidRDefault="007B5C82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93636C" w:rsidRPr="00213CA7" w:rsidRDefault="00456DE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Okul müdürlüklerinin görev ve sorumlulukları; </w:t>
            </w:r>
          </w:p>
          <w:p w:rsidR="003762F8" w:rsidRPr="00213CA7" w:rsidRDefault="00744986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9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="008E728A"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(1)</w:t>
            </w:r>
            <w:r w:rsidR="008E728A"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</w:t>
            </w:r>
            <w:r w:rsidR="002176D5" w:rsidRPr="00213CA7">
              <w:rPr>
                <w:rFonts w:ascii="Verdana" w:eastAsia="Times New Roman" w:hAnsi="Verdana" w:cs="Times New Roman"/>
                <w:sz w:val="16"/>
                <w:szCs w:val="16"/>
              </w:rPr>
              <w:t>lüğü;</w:t>
            </w:r>
          </w:p>
          <w:p w:rsidR="008E728A" w:rsidRPr="00213CA7" w:rsidRDefault="00456DE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F334AB" w:rsidRPr="00213CA7">
              <w:rPr>
                <w:rFonts w:ascii="Verdana" w:eastAsia="Times New Roman" w:hAnsi="Verdana" w:cs="Times New Roman"/>
                <w:sz w:val="16"/>
                <w:szCs w:val="16"/>
              </w:rPr>
              <w:t>Mevcut durum girdilerine veri oluşturacak belge ve bilgilerin önceden hazırlanması</w:t>
            </w:r>
            <w:r w:rsidR="00311C42">
              <w:rPr>
                <w:rFonts w:ascii="Verdana" w:eastAsia="Times New Roman" w:hAnsi="Verdana" w:cs="Times New Roman"/>
                <w:sz w:val="16"/>
                <w:szCs w:val="16"/>
              </w:rPr>
              <w:t>nı</w:t>
            </w:r>
            <w:r w:rsidR="00F334A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kuldaki tüm çocuk, veli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öğretmen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okul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bilgilerinin MEBBİS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e-Okul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üzerinden güncellenmesini ve eksik olan bilgilerin tamamlanmasını</w:t>
            </w:r>
            <w:r w:rsidR="008F4BA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8E728A" w:rsidRPr="00213CA7" w:rsidRDefault="008F4BA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ocuk, veli ve öğretmenlerin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hakkında bilgilendirilmesini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al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gısal 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anketlerin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="002E174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doldurulması için gerekli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teşvikin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yapılmasını,</w:t>
            </w:r>
          </w:p>
          <w:p w:rsidR="008E728A" w:rsidRPr="00213CA7" w:rsidRDefault="008F4BA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ile ilgili faaliyetlerin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y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ıllık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alışma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p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>rogramı içerisinde gösterilmesini,</w:t>
            </w:r>
          </w:p>
          <w:p w:rsidR="008E728A" w:rsidRPr="00213CA7" w:rsidRDefault="00034B49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Veri toplama sürecinde okul olanakları ile </w:t>
            </w:r>
            <w:r w:rsidR="00305376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çözümlenemeyen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sorunları</w:t>
            </w:r>
            <w:r w:rsidR="00305376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l/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lçe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</w:t>
            </w:r>
            <w:r w:rsidR="00C03B20" w:rsidRPr="00213CA7">
              <w:rPr>
                <w:rFonts w:ascii="Verdana" w:eastAsia="Times New Roman" w:hAnsi="Verdana" w:cs="Times New Roman"/>
                <w:sz w:val="16"/>
                <w:szCs w:val="16"/>
              </w:rPr>
              <w:t>li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üdürlüğüne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bildir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ilmesini, </w:t>
            </w:r>
          </w:p>
          <w:p w:rsidR="009B5EC4" w:rsidRPr="00213CA7" w:rsidRDefault="00A3519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Okul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nalitiklerinin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öğretmenler kurulunda değerlendiri</w:t>
            </w:r>
            <w:r w:rsidR="007E3F46" w:rsidRPr="00213CA7">
              <w:rPr>
                <w:rFonts w:ascii="Verdana" w:eastAsia="Times New Roman" w:hAnsi="Verdana" w:cs="Times New Roman"/>
                <w:sz w:val="16"/>
                <w:szCs w:val="16"/>
              </w:rPr>
              <w:t>lerek okul ihtiyaçlarının belirl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enmesini, önceliklendirilmesini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E3F46" w:rsidRPr="00213CA7">
              <w:rPr>
                <w:rFonts w:ascii="Verdana" w:eastAsia="Times New Roman" w:hAnsi="Verdana" w:cs="Times New Roman"/>
                <w:sz w:val="16"/>
                <w:szCs w:val="16"/>
              </w:rPr>
              <w:t>ve gerek duyulan alanlarda daha ayrıntılı analizler yapılmasını,</w:t>
            </w:r>
          </w:p>
          <w:p w:rsidR="008E728A" w:rsidRPr="00213CA7" w:rsidRDefault="007E3F46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 xml:space="preserve">analitiklerinin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analiz sonuçlarına dayandırılarak okul gelişim planının </w:t>
            </w:r>
            <w:r w:rsidR="00004E18" w:rsidRPr="00213CA7">
              <w:rPr>
                <w:rFonts w:ascii="Verdana" w:eastAsia="Times New Roman" w:hAnsi="Verdana" w:cs="Times New Roman"/>
                <w:sz w:val="16"/>
                <w:szCs w:val="16"/>
              </w:rPr>
              <w:t>hazırlanmasını,</w:t>
            </w:r>
          </w:p>
          <w:p w:rsidR="00D45170" w:rsidRDefault="00D45170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f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Okulun hazırlayacağı projeler ile faaliyet ve eylem planlarının hazırlanmasında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verilerinden yararla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nılmasını</w:t>
            </w:r>
            <w:r w:rsidR="003B0BF9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3B0BF9" w:rsidRPr="00213CA7" w:rsidRDefault="003B0BF9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g) Algısal yarar anketlerini doldurmak için yeterli teknik bilgi ve imkânı olmayan veliler için gerekli desteğin verilmesini</w:t>
            </w:r>
          </w:p>
          <w:p w:rsidR="00D45170" w:rsidRDefault="00D45170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2A1CE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İl/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lçe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illî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ğitim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üdürlüklerinin görev ve sorumlulukları</w:t>
            </w:r>
          </w:p>
          <w:p w:rsidR="00F87400" w:rsidRPr="00213CA7" w:rsidRDefault="00CE22C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0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 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(1)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İ</w:t>
            </w:r>
            <w:r w:rsidR="002A1CEA" w:rsidRPr="00213CA7">
              <w:rPr>
                <w:rFonts w:ascii="Verdana" w:eastAsia="Times New Roman" w:hAnsi="Verdana" w:cs="Times New Roman"/>
                <w:sz w:val="16"/>
                <w:szCs w:val="16"/>
              </w:rPr>
              <w:t>l/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lçe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illî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üdürlü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kleri;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uygulamaları kapsamında verilerin toplanması, değerlendirilmesi ve raporlanması sürecinde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öncesi eğitim ve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ilköğretim kurumlarına rehberlik </w:t>
            </w:r>
            <w:r w:rsidR="00D45170" w:rsidRPr="00213CA7">
              <w:rPr>
                <w:rFonts w:ascii="Verdana" w:eastAsia="Times New Roman" w:hAnsi="Verdana" w:cs="Times New Roman"/>
                <w:sz w:val="16"/>
                <w:szCs w:val="16"/>
              </w:rPr>
              <w:t>edilmesini</w:t>
            </w:r>
            <w:r w:rsidR="002A1CE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veri giriş sürecinin takip edilmesini</w:t>
            </w:r>
            <w:r w:rsidR="00D4517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</w:p>
          <w:p w:rsidR="00CE22C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İ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lgili birim ve sorumlulara, araştırma, ihtiyaç belirleme, planlama, kaynak tahsisi, izleme 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değerlendirme </w:t>
            </w:r>
            <w:r w:rsidR="00311C42">
              <w:rPr>
                <w:rFonts w:ascii="Verdana" w:eastAsia="Times New Roman" w:hAnsi="Verdana" w:cs="Times New Roman"/>
                <w:sz w:val="16"/>
                <w:szCs w:val="16"/>
              </w:rPr>
              <w:t xml:space="preserve">gibi </w:t>
            </w:r>
            <w:r w:rsidR="00311C42" w:rsidRPr="00213CA7">
              <w:rPr>
                <w:rFonts w:ascii="Verdana" w:eastAsia="Times New Roman" w:hAnsi="Verdana" w:cs="Times New Roman"/>
                <w:sz w:val="16"/>
                <w:szCs w:val="16"/>
              </w:rPr>
              <w:t>konularda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yararlanılmak üzere veri ve bilgi desteği 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>sun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ulmasını,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336572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tratejik planı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faaliyet raporunun hazırlanmasında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verilerinden yararlanılmasını,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ç)</w:t>
            </w:r>
            <w:r w:rsidR="00D45170" w:rsidRPr="00213CA7" w:rsidDel="00D4517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l/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ilçe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ihtiyaçların belirle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nmesini, </w:t>
            </w:r>
            <w:r w:rsidR="00094CB1">
              <w:rPr>
                <w:rFonts w:ascii="Verdana" w:eastAsia="Times New Roman" w:hAnsi="Verdana" w:cs="Times New Roman"/>
                <w:sz w:val="16"/>
                <w:szCs w:val="16"/>
              </w:rPr>
              <w:t>önceliklendirilmesini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planla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nmasını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kaynakları</w:t>
            </w:r>
            <w:r w:rsidR="007E1BCB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bu ihtiyaçlara göre 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yönlendirilmesini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çalışmaları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izle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değerlendir</w:t>
            </w:r>
            <w:r w:rsidR="00CE22CA" w:rsidRPr="00213CA7">
              <w:rPr>
                <w:rFonts w:ascii="Verdana" w:eastAsia="Times New Roman" w:hAnsi="Verdana" w:cs="Times New Roman"/>
                <w:sz w:val="16"/>
                <w:szCs w:val="16"/>
              </w:rPr>
              <w:t>ilmesini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93636C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sürecinde belirlenen sorunların il/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lçe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mill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î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eğitim müdürlüklerinin 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>olanakları ile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çözülmesini,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çözülemeyen sorunları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bir üst makama bildirilmesini</w:t>
            </w:r>
          </w:p>
          <w:p w:rsidR="009B5EC4" w:rsidRDefault="00CE22C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sağlar.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7B5C82" w:rsidRDefault="007B1D1F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iCs/>
                <w:sz w:val="16"/>
              </w:rPr>
            </w:pPr>
            <w:r>
              <w:rPr>
                <w:rFonts w:ascii="Verdana" w:eastAsia="Times New Roman" w:hAnsi="Verdana" w:cs="Times New Roman"/>
                <w:b/>
                <w:iCs/>
                <w:sz w:val="16"/>
              </w:rPr>
              <w:t>Bakanlık m</w:t>
            </w:r>
            <w:r w:rsidR="00323441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 xml:space="preserve">aarif </w:t>
            </w:r>
            <w:r w:rsidR="00020AC5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m</w:t>
            </w:r>
            <w:r w:rsidR="00323441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üfettişleri</w:t>
            </w:r>
            <w:r>
              <w:rPr>
                <w:rFonts w:ascii="Verdana" w:eastAsia="Times New Roman" w:hAnsi="Verdana" w:cs="Times New Roman"/>
                <w:b/>
                <w:iCs/>
                <w:sz w:val="16"/>
              </w:rPr>
              <w:t xml:space="preserve">nin </w:t>
            </w:r>
            <w:r w:rsidR="00CE22CA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görev ve sorumlulukları</w:t>
            </w:r>
          </w:p>
          <w:p w:rsidR="00F87400" w:rsidRPr="00213CA7" w:rsidRDefault="004C521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1</w:t>
            </w:r>
            <w:r w:rsidR="007E1BCB"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</w:t>
            </w:r>
            <w:r w:rsidR="00123C92" w:rsidRPr="00213CA7">
              <w:rPr>
                <w:rFonts w:ascii="Verdana" w:eastAsia="Times New Roman" w:hAnsi="Verdana" w:cs="Times New Roman"/>
                <w:sz w:val="16"/>
                <w:szCs w:val="16"/>
              </w:rPr>
              <w:t>(1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123C92" w:rsidRPr="00213CA7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32344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>Bakanlık m</w:t>
            </w:r>
            <w:r w:rsidR="0032344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aarif </w:t>
            </w:r>
            <w:r w:rsidR="00F67D3D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>üfettişleri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0C1ADC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4E2A4E" w:rsidRPr="00213CA7" w:rsidRDefault="0058718C" w:rsidP="004E2A4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 ile ilgili faaliyetlerin yıllık çalışma programı içerisinde gösterilmesini,</w:t>
            </w:r>
          </w:p>
          <w:p w:rsidR="004E2A4E" w:rsidRPr="00213CA7" w:rsidRDefault="00DC46A3" w:rsidP="004E2A4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E2A4E">
              <w:rPr>
                <w:rFonts w:ascii="Verdana" w:eastAsia="Times New Roman" w:hAnsi="Verdana" w:cs="Times New Roman"/>
                <w:sz w:val="16"/>
                <w:szCs w:val="16"/>
              </w:rPr>
              <w:t>Rehberlik ve denetime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gideceği okulların raporları ile il/ilçe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okul gelişmelerinin izlenmesini, </w:t>
            </w:r>
          </w:p>
          <w:p w:rsidR="008E728A" w:rsidRPr="00213CA7" w:rsidRDefault="00DC46A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72773F" w:rsidRPr="00213CA7">
              <w:rPr>
                <w:rFonts w:ascii="Verdana" w:eastAsia="Times New Roman" w:hAnsi="Verdana" w:cs="Times New Roman"/>
                <w:sz w:val="16"/>
                <w:szCs w:val="16"/>
              </w:rPr>
              <w:t>Okul</w:t>
            </w:r>
            <w:r w:rsidR="00131DF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2773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öncesi eğitim ve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lköğretim kurumlarında,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Standartlarına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algı</w:t>
            </w:r>
            <w:r w:rsidR="00C47520" w:rsidRPr="00213CA7">
              <w:rPr>
                <w:rFonts w:ascii="Verdana" w:eastAsia="Times New Roman" w:hAnsi="Verdana" w:cs="Times New Roman"/>
                <w:sz w:val="16"/>
                <w:szCs w:val="16"/>
              </w:rPr>
              <w:t>sal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yarar düzeyine ilişkin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yönetici, öğretmen,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veliler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arasında belirgin tutarsızlık bulunduğunda, görüşmeler yaparak durumu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incele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Okul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odülüne girilmiş</w:t>
            </w:r>
            <w:r w:rsidR="00A96BA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olan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verilerin, ihtiyaç duyulması hâlinde doğrulama kaynaklarından</w:t>
            </w:r>
            <w:r w:rsidR="00553F7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(okuldaki kayıtlar,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dokümanlar, tutanaklar ve benzeri</w:t>
            </w:r>
            <w:r w:rsidR="006B7EF8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doğr</w:t>
            </w:r>
            <w:r w:rsidR="00D5127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ulanmasını, </w:t>
            </w:r>
          </w:p>
          <w:p w:rsidR="008D1AAF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d)</w:t>
            </w:r>
            <w:r w:rsidR="00394EF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Bu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Y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>önerge kapsamında yapılan çalışmaları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kontrol edilmesini, varsa eksik uygulamaların tamamlanması yönünde rehberlik edilmesini, </w:t>
            </w:r>
          </w:p>
          <w:p w:rsidR="0093636C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e)</w:t>
            </w:r>
            <w:r w:rsidR="00394EF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Modülün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deki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 xml:space="preserve">Bakanlık 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maarif müfettişleri 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ile 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>ilgili alanların doldurulmasını</w:t>
            </w:r>
          </w:p>
          <w:p w:rsidR="008D1AAF" w:rsidRDefault="004A3F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sağlar. 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Genel </w:t>
            </w:r>
            <w:r w:rsidR="00126A35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üdürlüğün görev ve sorumlulukları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2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- (1) 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Müdürlük</w:t>
            </w:r>
            <w:r w:rsidR="002D126E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455EF1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 Gerektiğinde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isteminde güncellemelerin yapılmasını, </w:t>
            </w:r>
          </w:p>
          <w:p w:rsidR="00455EF1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 etkili bir şekilde uygulanması için </w:t>
            </w:r>
            <w:r w:rsidR="00341E7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planlama yaparak 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>v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aliliklerce gerekli tedbirlerin alınmasını,</w:t>
            </w:r>
          </w:p>
          <w:p w:rsidR="005C5A34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izleme ve değerlendirme faaliyetlerin</w:t>
            </w:r>
            <w:r w:rsidR="00AE7C38" w:rsidRPr="00213CA7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yapılmasını ve elde edilen </w:t>
            </w:r>
            <w:r w:rsidR="009018D8" w:rsidRPr="00213CA7">
              <w:rPr>
                <w:rFonts w:ascii="Verdana" w:eastAsia="Times New Roman" w:hAnsi="Verdana" w:cs="Times New Roman"/>
                <w:sz w:val="16"/>
                <w:szCs w:val="16"/>
              </w:rPr>
              <w:t>sonuçların eğitim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politikalarının geliştirilmesinde kullanılmasını </w:t>
            </w:r>
          </w:p>
          <w:p w:rsidR="0093636C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sağlar.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736CC" w:rsidRPr="00213CA7" w:rsidRDefault="000736CC" w:rsidP="000736C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DÖRDÜNCÜ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Çeşitli ve Son Hükümler</w:t>
            </w:r>
          </w:p>
          <w:p w:rsidR="000736CC" w:rsidRPr="00213CA7" w:rsidRDefault="000736CC" w:rsidP="000736CC">
            <w:pPr>
              <w:spacing w:after="0" w:line="360" w:lineRule="auto"/>
              <w:ind w:firstLine="579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Yürürlükten kaldırılan mevzuat</w:t>
            </w:r>
          </w:p>
          <w:p w:rsidR="000736CC" w:rsidRPr="00213CA7" w:rsidRDefault="000736CC" w:rsidP="000736CC">
            <w:pPr>
              <w:spacing w:after="0" w:line="360" w:lineRule="auto"/>
              <w:ind w:firstLine="579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13-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25/12/2014 tarihli ve 30140611/20/6928377 sayılı Makam onayı ile yürürlüğe konulan Milli Eğitim Bakanlığı Okul Öncesi ve İlköğretim Kurum Standartları Uygulama Yönergesi yürürlükten kaldırılmıştır.</w:t>
            </w:r>
            <w:r w:rsidRPr="007A0F2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Yürürlük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14-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 onay tarihinde yürürlüğe girer.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Yürütme</w:t>
            </w:r>
          </w:p>
          <w:p w:rsidR="008E728A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15-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 hükümlerini Millî Eğitim Bakanı yürütür.  </w:t>
            </w:r>
          </w:p>
        </w:tc>
      </w:tr>
    </w:tbl>
    <w:p w:rsidR="001F0C97" w:rsidRPr="00213CA7" w:rsidRDefault="001F0C97" w:rsidP="007B5C82">
      <w:pPr>
        <w:spacing w:after="0" w:line="360" w:lineRule="auto"/>
      </w:pPr>
    </w:p>
    <w:p w:rsidR="00CA2FD9" w:rsidRPr="00213CA7" w:rsidRDefault="00CA2FD9">
      <w:pPr>
        <w:spacing w:after="0" w:line="360" w:lineRule="auto"/>
      </w:pPr>
    </w:p>
    <w:sectPr w:rsidR="00CA2FD9" w:rsidRPr="00213CA7" w:rsidSect="00AC461A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7A" w:rsidRDefault="0028027A" w:rsidP="007807E2">
      <w:pPr>
        <w:spacing w:after="0" w:line="240" w:lineRule="auto"/>
      </w:pPr>
      <w:r>
        <w:separator/>
      </w:r>
    </w:p>
  </w:endnote>
  <w:endnote w:type="continuationSeparator" w:id="0">
    <w:p w:rsidR="0028027A" w:rsidRDefault="0028027A" w:rsidP="0078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56155"/>
      <w:docPartObj>
        <w:docPartGallery w:val="Page Numbers (Bottom of Page)"/>
        <w:docPartUnique/>
      </w:docPartObj>
    </w:sdtPr>
    <w:sdtEndPr/>
    <w:sdtContent>
      <w:p w:rsidR="007807E2" w:rsidRDefault="00943399">
        <w:pPr>
          <w:pStyle w:val="Altbilgi"/>
          <w:jc w:val="right"/>
        </w:pPr>
        <w:r>
          <w:fldChar w:fldCharType="begin"/>
        </w:r>
        <w:r w:rsidR="009C3877">
          <w:instrText xml:space="preserve"> PAGE   \* MERGEFORMAT </w:instrText>
        </w:r>
        <w:r>
          <w:fldChar w:fldCharType="separate"/>
        </w:r>
        <w:r w:rsidR="00746A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7E2" w:rsidRDefault="007807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7A" w:rsidRDefault="0028027A" w:rsidP="007807E2">
      <w:pPr>
        <w:spacing w:after="0" w:line="240" w:lineRule="auto"/>
      </w:pPr>
      <w:r>
        <w:separator/>
      </w:r>
    </w:p>
  </w:footnote>
  <w:footnote w:type="continuationSeparator" w:id="0">
    <w:p w:rsidR="0028027A" w:rsidRDefault="0028027A" w:rsidP="0078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87054"/>
    <w:multiLevelType w:val="hybridMultilevel"/>
    <w:tmpl w:val="4846178C"/>
    <w:lvl w:ilvl="0" w:tplc="C10C9002">
      <w:start w:val="1"/>
      <w:numFmt w:val="lowerLetter"/>
      <w:lvlText w:val="%1)"/>
      <w:lvlJc w:val="left"/>
      <w:pPr>
        <w:ind w:left="1470" w:hanging="8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8A"/>
    <w:rsid w:val="000004C4"/>
    <w:rsid w:val="00004E18"/>
    <w:rsid w:val="00020AC5"/>
    <w:rsid w:val="00031CC8"/>
    <w:rsid w:val="000323F5"/>
    <w:rsid w:val="0003361F"/>
    <w:rsid w:val="00034B49"/>
    <w:rsid w:val="00036E52"/>
    <w:rsid w:val="00043D93"/>
    <w:rsid w:val="00044618"/>
    <w:rsid w:val="000526B7"/>
    <w:rsid w:val="000736CC"/>
    <w:rsid w:val="00083FDB"/>
    <w:rsid w:val="00094CB1"/>
    <w:rsid w:val="000B6769"/>
    <w:rsid w:val="000C1ADC"/>
    <w:rsid w:val="000D27B3"/>
    <w:rsid w:val="000E63AC"/>
    <w:rsid w:val="000F1BEF"/>
    <w:rsid w:val="000F4ECD"/>
    <w:rsid w:val="00111D43"/>
    <w:rsid w:val="00112F88"/>
    <w:rsid w:val="00116E38"/>
    <w:rsid w:val="00123C92"/>
    <w:rsid w:val="00126A35"/>
    <w:rsid w:val="00131538"/>
    <w:rsid w:val="00131DFF"/>
    <w:rsid w:val="00134F98"/>
    <w:rsid w:val="00153F51"/>
    <w:rsid w:val="001604AE"/>
    <w:rsid w:val="00184037"/>
    <w:rsid w:val="001865D7"/>
    <w:rsid w:val="00187923"/>
    <w:rsid w:val="0019001A"/>
    <w:rsid w:val="00193D5A"/>
    <w:rsid w:val="00195688"/>
    <w:rsid w:val="0019652B"/>
    <w:rsid w:val="001A6415"/>
    <w:rsid w:val="001B01C4"/>
    <w:rsid w:val="001C34C1"/>
    <w:rsid w:val="001C7C3A"/>
    <w:rsid w:val="001D17AE"/>
    <w:rsid w:val="001D52C9"/>
    <w:rsid w:val="001E4CCE"/>
    <w:rsid w:val="001F0C97"/>
    <w:rsid w:val="001F2C80"/>
    <w:rsid w:val="001F6165"/>
    <w:rsid w:val="001F67FF"/>
    <w:rsid w:val="0020142B"/>
    <w:rsid w:val="002050CB"/>
    <w:rsid w:val="00213CA7"/>
    <w:rsid w:val="002176D5"/>
    <w:rsid w:val="00231D15"/>
    <w:rsid w:val="00234850"/>
    <w:rsid w:val="002359CD"/>
    <w:rsid w:val="002371DA"/>
    <w:rsid w:val="00244B64"/>
    <w:rsid w:val="00254062"/>
    <w:rsid w:val="0025588E"/>
    <w:rsid w:val="002602E6"/>
    <w:rsid w:val="002619A1"/>
    <w:rsid w:val="00270E2A"/>
    <w:rsid w:val="0028027A"/>
    <w:rsid w:val="00281751"/>
    <w:rsid w:val="00283079"/>
    <w:rsid w:val="002832AA"/>
    <w:rsid w:val="002A1CEA"/>
    <w:rsid w:val="002B1ABA"/>
    <w:rsid w:val="002C20DF"/>
    <w:rsid w:val="002C7564"/>
    <w:rsid w:val="002D0AF2"/>
    <w:rsid w:val="002D126E"/>
    <w:rsid w:val="002E1748"/>
    <w:rsid w:val="002E73D7"/>
    <w:rsid w:val="002F66C6"/>
    <w:rsid w:val="00305376"/>
    <w:rsid w:val="00307E0A"/>
    <w:rsid w:val="00311C42"/>
    <w:rsid w:val="00323441"/>
    <w:rsid w:val="00323770"/>
    <w:rsid w:val="00336572"/>
    <w:rsid w:val="00341E7F"/>
    <w:rsid w:val="003500EB"/>
    <w:rsid w:val="0035363D"/>
    <w:rsid w:val="00363FF7"/>
    <w:rsid w:val="003711FE"/>
    <w:rsid w:val="003744B8"/>
    <w:rsid w:val="003762F8"/>
    <w:rsid w:val="00383F73"/>
    <w:rsid w:val="00394EFA"/>
    <w:rsid w:val="003964B2"/>
    <w:rsid w:val="003B066E"/>
    <w:rsid w:val="003B0BF9"/>
    <w:rsid w:val="003D6BC8"/>
    <w:rsid w:val="003E2765"/>
    <w:rsid w:val="003E484F"/>
    <w:rsid w:val="003F02AB"/>
    <w:rsid w:val="003F58C7"/>
    <w:rsid w:val="00404364"/>
    <w:rsid w:val="00410395"/>
    <w:rsid w:val="004113B2"/>
    <w:rsid w:val="00427113"/>
    <w:rsid w:val="00453488"/>
    <w:rsid w:val="004538C1"/>
    <w:rsid w:val="00454872"/>
    <w:rsid w:val="00455EF1"/>
    <w:rsid w:val="00456DE3"/>
    <w:rsid w:val="00457A5C"/>
    <w:rsid w:val="00462614"/>
    <w:rsid w:val="004702AF"/>
    <w:rsid w:val="004703B2"/>
    <w:rsid w:val="004819DF"/>
    <w:rsid w:val="0049661A"/>
    <w:rsid w:val="004A3F8A"/>
    <w:rsid w:val="004A56FE"/>
    <w:rsid w:val="004A66BB"/>
    <w:rsid w:val="004B0963"/>
    <w:rsid w:val="004B5B1D"/>
    <w:rsid w:val="004C5215"/>
    <w:rsid w:val="004C74B9"/>
    <w:rsid w:val="004D34FB"/>
    <w:rsid w:val="004D648B"/>
    <w:rsid w:val="004E27DE"/>
    <w:rsid w:val="004E2A4E"/>
    <w:rsid w:val="00505FF5"/>
    <w:rsid w:val="00521B65"/>
    <w:rsid w:val="00527DC3"/>
    <w:rsid w:val="00550BC8"/>
    <w:rsid w:val="00552551"/>
    <w:rsid w:val="00553F70"/>
    <w:rsid w:val="0056169E"/>
    <w:rsid w:val="00564505"/>
    <w:rsid w:val="00567B40"/>
    <w:rsid w:val="0057689F"/>
    <w:rsid w:val="00583C6E"/>
    <w:rsid w:val="0058718C"/>
    <w:rsid w:val="005A5158"/>
    <w:rsid w:val="005B1202"/>
    <w:rsid w:val="005B2C59"/>
    <w:rsid w:val="005B40EC"/>
    <w:rsid w:val="005C0AD7"/>
    <w:rsid w:val="005C3A20"/>
    <w:rsid w:val="005C5A34"/>
    <w:rsid w:val="005C7BAF"/>
    <w:rsid w:val="005D341B"/>
    <w:rsid w:val="005F53C5"/>
    <w:rsid w:val="005F6DA6"/>
    <w:rsid w:val="00612EA8"/>
    <w:rsid w:val="00627726"/>
    <w:rsid w:val="006456DC"/>
    <w:rsid w:val="006556C1"/>
    <w:rsid w:val="006559C6"/>
    <w:rsid w:val="0066091C"/>
    <w:rsid w:val="0067677F"/>
    <w:rsid w:val="00680F17"/>
    <w:rsid w:val="00681BDC"/>
    <w:rsid w:val="00685F8C"/>
    <w:rsid w:val="00694FA9"/>
    <w:rsid w:val="006A0D7B"/>
    <w:rsid w:val="006A642F"/>
    <w:rsid w:val="006B7EF8"/>
    <w:rsid w:val="006C18C0"/>
    <w:rsid w:val="006D2300"/>
    <w:rsid w:val="00703B53"/>
    <w:rsid w:val="00703D50"/>
    <w:rsid w:val="00706AC3"/>
    <w:rsid w:val="00710DD0"/>
    <w:rsid w:val="0071372A"/>
    <w:rsid w:val="007158AF"/>
    <w:rsid w:val="0072773F"/>
    <w:rsid w:val="00744986"/>
    <w:rsid w:val="00746A8F"/>
    <w:rsid w:val="00762083"/>
    <w:rsid w:val="007655F2"/>
    <w:rsid w:val="007725FE"/>
    <w:rsid w:val="00772C7A"/>
    <w:rsid w:val="00774BE5"/>
    <w:rsid w:val="00777BF6"/>
    <w:rsid w:val="007807E2"/>
    <w:rsid w:val="00787CF9"/>
    <w:rsid w:val="00792CD5"/>
    <w:rsid w:val="0079424A"/>
    <w:rsid w:val="007945E7"/>
    <w:rsid w:val="007A79C7"/>
    <w:rsid w:val="007B1D1F"/>
    <w:rsid w:val="007B5C82"/>
    <w:rsid w:val="007C5622"/>
    <w:rsid w:val="007D25E6"/>
    <w:rsid w:val="007D7A16"/>
    <w:rsid w:val="007E1BCB"/>
    <w:rsid w:val="007E3B9B"/>
    <w:rsid w:val="007E3F46"/>
    <w:rsid w:val="007F06FB"/>
    <w:rsid w:val="007F3527"/>
    <w:rsid w:val="007F465C"/>
    <w:rsid w:val="00801E34"/>
    <w:rsid w:val="008052E1"/>
    <w:rsid w:val="00806EEE"/>
    <w:rsid w:val="00812198"/>
    <w:rsid w:val="00821306"/>
    <w:rsid w:val="00821916"/>
    <w:rsid w:val="008258C7"/>
    <w:rsid w:val="00830005"/>
    <w:rsid w:val="0083674A"/>
    <w:rsid w:val="00850677"/>
    <w:rsid w:val="0086489C"/>
    <w:rsid w:val="00894CC6"/>
    <w:rsid w:val="00897C68"/>
    <w:rsid w:val="008A0023"/>
    <w:rsid w:val="008A07A3"/>
    <w:rsid w:val="008A0CF7"/>
    <w:rsid w:val="008C3A7B"/>
    <w:rsid w:val="008C7B13"/>
    <w:rsid w:val="008D1AAF"/>
    <w:rsid w:val="008E728A"/>
    <w:rsid w:val="008F29DF"/>
    <w:rsid w:val="008F4BA5"/>
    <w:rsid w:val="008F4F94"/>
    <w:rsid w:val="00900DA3"/>
    <w:rsid w:val="00901232"/>
    <w:rsid w:val="009018D8"/>
    <w:rsid w:val="00910362"/>
    <w:rsid w:val="00922263"/>
    <w:rsid w:val="009321F7"/>
    <w:rsid w:val="00934875"/>
    <w:rsid w:val="0093636C"/>
    <w:rsid w:val="009424A0"/>
    <w:rsid w:val="00943399"/>
    <w:rsid w:val="00947426"/>
    <w:rsid w:val="00950A8E"/>
    <w:rsid w:val="009532C1"/>
    <w:rsid w:val="00955181"/>
    <w:rsid w:val="00955F3F"/>
    <w:rsid w:val="00967DBA"/>
    <w:rsid w:val="0097513E"/>
    <w:rsid w:val="00983A2E"/>
    <w:rsid w:val="009A27FC"/>
    <w:rsid w:val="009B5EC4"/>
    <w:rsid w:val="009C3877"/>
    <w:rsid w:val="009E2354"/>
    <w:rsid w:val="009F5057"/>
    <w:rsid w:val="009F5793"/>
    <w:rsid w:val="00A0557F"/>
    <w:rsid w:val="00A266BA"/>
    <w:rsid w:val="00A27D9E"/>
    <w:rsid w:val="00A314C7"/>
    <w:rsid w:val="00A318DF"/>
    <w:rsid w:val="00A35195"/>
    <w:rsid w:val="00A53F18"/>
    <w:rsid w:val="00A54797"/>
    <w:rsid w:val="00A555F3"/>
    <w:rsid w:val="00A565C7"/>
    <w:rsid w:val="00A57992"/>
    <w:rsid w:val="00A7137B"/>
    <w:rsid w:val="00A73AB1"/>
    <w:rsid w:val="00A746EF"/>
    <w:rsid w:val="00A96BAE"/>
    <w:rsid w:val="00AA1A63"/>
    <w:rsid w:val="00AB11F9"/>
    <w:rsid w:val="00AB305A"/>
    <w:rsid w:val="00AB6D31"/>
    <w:rsid w:val="00AC0CD3"/>
    <w:rsid w:val="00AC461A"/>
    <w:rsid w:val="00AD4ABF"/>
    <w:rsid w:val="00AD738A"/>
    <w:rsid w:val="00AE0CFD"/>
    <w:rsid w:val="00AE5EB8"/>
    <w:rsid w:val="00AE7C38"/>
    <w:rsid w:val="00AF1071"/>
    <w:rsid w:val="00AF48B2"/>
    <w:rsid w:val="00B01C47"/>
    <w:rsid w:val="00B15B67"/>
    <w:rsid w:val="00B405F4"/>
    <w:rsid w:val="00B419A1"/>
    <w:rsid w:val="00B72A64"/>
    <w:rsid w:val="00B87A55"/>
    <w:rsid w:val="00B87E3C"/>
    <w:rsid w:val="00B94DC4"/>
    <w:rsid w:val="00BA1FA8"/>
    <w:rsid w:val="00BA54DA"/>
    <w:rsid w:val="00BC1D27"/>
    <w:rsid w:val="00BC200B"/>
    <w:rsid w:val="00BE5664"/>
    <w:rsid w:val="00BE7374"/>
    <w:rsid w:val="00BF26CB"/>
    <w:rsid w:val="00BF38D3"/>
    <w:rsid w:val="00C03B20"/>
    <w:rsid w:val="00C06DF5"/>
    <w:rsid w:val="00C0749B"/>
    <w:rsid w:val="00C1107E"/>
    <w:rsid w:val="00C11AA3"/>
    <w:rsid w:val="00C17DB5"/>
    <w:rsid w:val="00C21E15"/>
    <w:rsid w:val="00C3011A"/>
    <w:rsid w:val="00C31D67"/>
    <w:rsid w:val="00C40C88"/>
    <w:rsid w:val="00C47520"/>
    <w:rsid w:val="00C60558"/>
    <w:rsid w:val="00C63D09"/>
    <w:rsid w:val="00C702E2"/>
    <w:rsid w:val="00C72FC0"/>
    <w:rsid w:val="00C850BF"/>
    <w:rsid w:val="00C864DB"/>
    <w:rsid w:val="00C94F39"/>
    <w:rsid w:val="00CA2FD9"/>
    <w:rsid w:val="00CC4B33"/>
    <w:rsid w:val="00CE22CA"/>
    <w:rsid w:val="00CE2BBC"/>
    <w:rsid w:val="00D04054"/>
    <w:rsid w:val="00D06C90"/>
    <w:rsid w:val="00D1122C"/>
    <w:rsid w:val="00D24863"/>
    <w:rsid w:val="00D3387D"/>
    <w:rsid w:val="00D348D1"/>
    <w:rsid w:val="00D35E1D"/>
    <w:rsid w:val="00D36214"/>
    <w:rsid w:val="00D362A6"/>
    <w:rsid w:val="00D41682"/>
    <w:rsid w:val="00D4181D"/>
    <w:rsid w:val="00D45170"/>
    <w:rsid w:val="00D5127E"/>
    <w:rsid w:val="00D51F18"/>
    <w:rsid w:val="00D70323"/>
    <w:rsid w:val="00D7189C"/>
    <w:rsid w:val="00D86A05"/>
    <w:rsid w:val="00D871D4"/>
    <w:rsid w:val="00D92243"/>
    <w:rsid w:val="00D924FE"/>
    <w:rsid w:val="00D9691E"/>
    <w:rsid w:val="00DA2A7D"/>
    <w:rsid w:val="00DA5B7B"/>
    <w:rsid w:val="00DB2F0D"/>
    <w:rsid w:val="00DC46A3"/>
    <w:rsid w:val="00DD2100"/>
    <w:rsid w:val="00DF15E8"/>
    <w:rsid w:val="00E00CC9"/>
    <w:rsid w:val="00E07F51"/>
    <w:rsid w:val="00E140C5"/>
    <w:rsid w:val="00E376A9"/>
    <w:rsid w:val="00E40259"/>
    <w:rsid w:val="00E47383"/>
    <w:rsid w:val="00E50EEC"/>
    <w:rsid w:val="00E52612"/>
    <w:rsid w:val="00E55BC8"/>
    <w:rsid w:val="00E62CC2"/>
    <w:rsid w:val="00E85E7B"/>
    <w:rsid w:val="00EA28BF"/>
    <w:rsid w:val="00EB0073"/>
    <w:rsid w:val="00EB26FE"/>
    <w:rsid w:val="00EC4C54"/>
    <w:rsid w:val="00EC5DDD"/>
    <w:rsid w:val="00EE08CE"/>
    <w:rsid w:val="00EE31E7"/>
    <w:rsid w:val="00EF089F"/>
    <w:rsid w:val="00EF43F6"/>
    <w:rsid w:val="00EF48DC"/>
    <w:rsid w:val="00EF6105"/>
    <w:rsid w:val="00F020DA"/>
    <w:rsid w:val="00F1078A"/>
    <w:rsid w:val="00F12A99"/>
    <w:rsid w:val="00F21163"/>
    <w:rsid w:val="00F25695"/>
    <w:rsid w:val="00F334AB"/>
    <w:rsid w:val="00F37D9D"/>
    <w:rsid w:val="00F5174F"/>
    <w:rsid w:val="00F52956"/>
    <w:rsid w:val="00F54D2C"/>
    <w:rsid w:val="00F648E2"/>
    <w:rsid w:val="00F67D3D"/>
    <w:rsid w:val="00F71262"/>
    <w:rsid w:val="00F743BF"/>
    <w:rsid w:val="00F768B9"/>
    <w:rsid w:val="00F87400"/>
    <w:rsid w:val="00F87430"/>
    <w:rsid w:val="00FB46C1"/>
    <w:rsid w:val="00FD0955"/>
    <w:rsid w:val="00FD72C2"/>
    <w:rsid w:val="00FE4195"/>
    <w:rsid w:val="00FE723E"/>
    <w:rsid w:val="00FF383A"/>
    <w:rsid w:val="00FF452B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800D8-D4C6-4AC6-B679-3DD33897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ynorta">
    <w:name w:val="yayınorta"/>
    <w:basedOn w:val="VarsaylanParagrafYazTipi"/>
    <w:rsid w:val="008E728A"/>
  </w:style>
  <w:style w:type="paragraph" w:styleId="NormalWeb">
    <w:name w:val="Normal (Web)"/>
    <w:basedOn w:val="Normal"/>
    <w:uiPriority w:val="99"/>
    <w:semiHidden/>
    <w:unhideWhenUsed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E728A"/>
    <w:rPr>
      <w:i/>
      <w:iCs/>
    </w:rPr>
  </w:style>
  <w:style w:type="character" w:styleId="Gl">
    <w:name w:val="Strong"/>
    <w:basedOn w:val="VarsaylanParagrafYazTipi"/>
    <w:uiPriority w:val="22"/>
    <w:qFormat/>
    <w:rsid w:val="008E728A"/>
    <w:rPr>
      <w:b/>
      <w:bCs/>
    </w:rPr>
  </w:style>
  <w:style w:type="paragraph" w:customStyle="1" w:styleId="paraf">
    <w:name w:val="paraf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E728A"/>
  </w:style>
  <w:style w:type="character" w:customStyle="1" w:styleId="paraf1">
    <w:name w:val="paraf1"/>
    <w:basedOn w:val="VarsaylanParagrafYazTipi"/>
    <w:rsid w:val="008E728A"/>
  </w:style>
  <w:style w:type="character" w:customStyle="1" w:styleId="style7">
    <w:name w:val="style7"/>
    <w:basedOn w:val="VarsaylanParagrafYazTipi"/>
    <w:rsid w:val="008E728A"/>
  </w:style>
  <w:style w:type="paragraph" w:customStyle="1" w:styleId="style1">
    <w:name w:val="style1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A5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4517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517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517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517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5170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7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07E2"/>
  </w:style>
  <w:style w:type="paragraph" w:styleId="Altbilgi">
    <w:name w:val="footer"/>
    <w:basedOn w:val="Normal"/>
    <w:link w:val="AltbilgiChar"/>
    <w:uiPriority w:val="99"/>
    <w:unhideWhenUsed/>
    <w:rsid w:val="007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7E2"/>
  </w:style>
  <w:style w:type="paragraph" w:styleId="Dzeltme">
    <w:name w:val="Revision"/>
    <w:hidden/>
    <w:uiPriority w:val="99"/>
    <w:semiHidden/>
    <w:rsid w:val="0046261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0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004D-D8D2-4E04-805A-D968044E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RizaKINU</cp:lastModifiedBy>
  <cp:revision>2</cp:revision>
  <cp:lastPrinted>2014-09-26T08:38:00Z</cp:lastPrinted>
  <dcterms:created xsi:type="dcterms:W3CDTF">2017-03-30T08:20:00Z</dcterms:created>
  <dcterms:modified xsi:type="dcterms:W3CDTF">2017-03-30T08:20:00Z</dcterms:modified>
</cp:coreProperties>
</file>